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F9" w:rsidRPr="00081C57" w:rsidRDefault="003E75F9" w:rsidP="003E75F9">
      <w:pPr>
        <w:spacing w:after="0"/>
        <w:jc w:val="center"/>
        <w:rPr>
          <w:rFonts w:ascii="Arial" w:hAnsi="Arial" w:cs="Arial"/>
          <w:b/>
          <w:sz w:val="23"/>
          <w:szCs w:val="23"/>
        </w:rPr>
      </w:pPr>
      <w:r w:rsidRPr="00081C57">
        <w:rPr>
          <w:rFonts w:ascii="Arial" w:hAnsi="Arial" w:cs="Arial"/>
          <w:b/>
          <w:sz w:val="23"/>
          <w:szCs w:val="23"/>
        </w:rPr>
        <w:t>CAPÍTULO I</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b/>
          <w:sz w:val="23"/>
          <w:szCs w:val="23"/>
        </w:rPr>
        <w:t xml:space="preserve"> </w:t>
      </w:r>
      <w:r w:rsidRPr="00081C57">
        <w:rPr>
          <w:rFonts w:ascii="Arial" w:hAnsi="Arial" w:cs="Arial"/>
          <w:sz w:val="23"/>
          <w:szCs w:val="23"/>
        </w:rPr>
        <w:t>Disposiciones Generales</w:t>
      </w:r>
    </w:p>
    <w:p w:rsidR="003E75F9" w:rsidRPr="00081C57" w:rsidRDefault="003E75F9" w:rsidP="003E75F9">
      <w:pPr>
        <w:pStyle w:val="Ttulo7"/>
        <w:spacing w:before="0"/>
        <w:jc w:val="right"/>
        <w:rPr>
          <w:rFonts w:ascii="Arial" w:hAnsi="Arial" w:cs="Arial"/>
          <w:b/>
          <w:color w:val="auto"/>
          <w:sz w:val="23"/>
          <w:szCs w:val="23"/>
        </w:rPr>
      </w:pPr>
    </w:p>
    <w:p w:rsidR="003E75F9" w:rsidRPr="00081C57" w:rsidRDefault="003E75F9" w:rsidP="003E75F9">
      <w:pPr>
        <w:pStyle w:val="Ttulo7"/>
        <w:spacing w:before="0"/>
        <w:jc w:val="right"/>
        <w:rPr>
          <w:rFonts w:ascii="Arial" w:hAnsi="Arial" w:cs="Arial"/>
          <w:b/>
          <w:color w:val="auto"/>
          <w:sz w:val="23"/>
          <w:szCs w:val="23"/>
        </w:rPr>
      </w:pPr>
      <w:r w:rsidRPr="00081C57">
        <w:rPr>
          <w:rFonts w:ascii="Arial" w:hAnsi="Arial" w:cs="Arial"/>
          <w:b/>
          <w:color w:val="auto"/>
          <w:sz w:val="23"/>
          <w:szCs w:val="23"/>
        </w:rPr>
        <w:t>Objeto</w:t>
      </w:r>
    </w:p>
    <w:p w:rsidR="003E75F9" w:rsidRPr="00081C57" w:rsidRDefault="003E75F9" w:rsidP="003E75F9">
      <w:pPr>
        <w:spacing w:after="0"/>
        <w:rPr>
          <w:sz w:val="23"/>
          <w:szCs w:val="23"/>
        </w:rPr>
      </w:pPr>
    </w:p>
    <w:p w:rsidR="003E75F9" w:rsidRPr="00081C57" w:rsidRDefault="003E75F9" w:rsidP="003E75F9">
      <w:pPr>
        <w:pStyle w:val="Ttulo7"/>
        <w:spacing w:before="0"/>
        <w:jc w:val="both"/>
        <w:rPr>
          <w:rFonts w:ascii="Arial" w:hAnsi="Arial" w:cs="Arial"/>
          <w:b/>
          <w:i w:val="0"/>
          <w:color w:val="auto"/>
          <w:sz w:val="23"/>
          <w:szCs w:val="23"/>
        </w:rPr>
      </w:pPr>
      <w:r w:rsidRPr="00081C57">
        <w:rPr>
          <w:rFonts w:ascii="Arial" w:hAnsi="Arial" w:cs="Arial"/>
          <w:b/>
          <w:i w:val="0"/>
          <w:color w:val="auto"/>
          <w:sz w:val="23"/>
          <w:szCs w:val="23"/>
        </w:rPr>
        <w:t xml:space="preserve">Artículo 1. </w:t>
      </w: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sz w:val="23"/>
          <w:szCs w:val="23"/>
        </w:rPr>
        <w:t xml:space="preserve">1. Este Reglamento tiene por objeto regular la celebración y desarrollo de las sesiones de los Consejos General, Distritales y Municipales del Instituto Electoral del Estado de Zacatecas, </w:t>
      </w:r>
      <w:r w:rsidRPr="00081C57">
        <w:rPr>
          <w:rFonts w:ascii="Arial" w:hAnsi="Arial" w:cs="Arial"/>
          <w:b/>
          <w:sz w:val="23"/>
          <w:szCs w:val="23"/>
        </w:rPr>
        <w:t xml:space="preserve">así como la actuación de sus integrantes en las mismas, de conformidad con los principios rectores en materia electoral. </w:t>
      </w:r>
    </w:p>
    <w:p w:rsidR="003E75F9" w:rsidRPr="00081C57" w:rsidRDefault="003E75F9" w:rsidP="003E75F9">
      <w:pPr>
        <w:autoSpaceDE w:val="0"/>
        <w:autoSpaceDN w:val="0"/>
        <w:adjustRightInd w:val="0"/>
        <w:spacing w:after="0"/>
        <w:jc w:val="both"/>
        <w:rPr>
          <w:rFonts w:ascii="Arial" w:hAnsi="Arial" w:cs="Arial"/>
          <w:b/>
          <w:sz w:val="23"/>
          <w:szCs w:val="23"/>
        </w:rPr>
      </w:pPr>
    </w:p>
    <w:p w:rsidR="003E75F9" w:rsidRPr="00081C57" w:rsidRDefault="003E75F9" w:rsidP="003E75F9">
      <w:pPr>
        <w:tabs>
          <w:tab w:val="left" w:pos="2670"/>
        </w:tabs>
        <w:autoSpaceDE w:val="0"/>
        <w:autoSpaceDN w:val="0"/>
        <w:adjustRightInd w:val="0"/>
        <w:spacing w:after="0"/>
        <w:jc w:val="right"/>
        <w:rPr>
          <w:rFonts w:ascii="Arial" w:hAnsi="Arial" w:cs="Arial"/>
          <w:b/>
          <w:i/>
          <w:iCs/>
          <w:sz w:val="23"/>
          <w:szCs w:val="23"/>
        </w:rPr>
      </w:pPr>
      <w:r w:rsidRPr="00081C57">
        <w:rPr>
          <w:rFonts w:ascii="Arial" w:hAnsi="Arial" w:cs="Arial"/>
          <w:b/>
          <w:i/>
          <w:iCs/>
          <w:sz w:val="23"/>
          <w:szCs w:val="23"/>
        </w:rPr>
        <w:t>Observancia general</w:t>
      </w:r>
    </w:p>
    <w:p w:rsidR="003E75F9" w:rsidRPr="00081C57" w:rsidRDefault="003E75F9" w:rsidP="003E75F9">
      <w:pPr>
        <w:tabs>
          <w:tab w:val="left" w:pos="2670"/>
        </w:tabs>
        <w:autoSpaceDE w:val="0"/>
        <w:autoSpaceDN w:val="0"/>
        <w:adjustRightInd w:val="0"/>
        <w:spacing w:after="0"/>
        <w:jc w:val="both"/>
        <w:rPr>
          <w:rFonts w:ascii="Arial" w:hAnsi="Arial" w:cs="Arial"/>
          <w:b/>
          <w:iCs/>
          <w:sz w:val="23"/>
          <w:szCs w:val="23"/>
        </w:rPr>
      </w:pPr>
      <w:r w:rsidRPr="00081C57">
        <w:rPr>
          <w:rFonts w:ascii="Arial" w:hAnsi="Arial" w:cs="Arial"/>
          <w:b/>
          <w:iCs/>
          <w:sz w:val="23"/>
          <w:szCs w:val="23"/>
        </w:rPr>
        <w:t xml:space="preserve">Artículo 2. </w:t>
      </w:r>
    </w:p>
    <w:p w:rsidR="003E75F9" w:rsidRPr="00081C57" w:rsidRDefault="003E75F9" w:rsidP="003E75F9">
      <w:pPr>
        <w:tabs>
          <w:tab w:val="left" w:pos="2670"/>
        </w:tabs>
        <w:autoSpaceDE w:val="0"/>
        <w:autoSpaceDN w:val="0"/>
        <w:adjustRightInd w:val="0"/>
        <w:spacing w:after="0"/>
        <w:jc w:val="both"/>
        <w:rPr>
          <w:rFonts w:ascii="Arial" w:hAnsi="Arial" w:cs="Arial"/>
          <w:b/>
          <w:sz w:val="23"/>
          <w:szCs w:val="23"/>
        </w:rPr>
      </w:pPr>
      <w:r w:rsidRPr="00081C57">
        <w:rPr>
          <w:rFonts w:ascii="Arial" w:hAnsi="Arial" w:cs="Arial"/>
          <w:b/>
          <w:sz w:val="23"/>
          <w:szCs w:val="23"/>
        </w:rPr>
        <w:t>1. Este reglamento es de observancia general y obligatorio para el desarrollo de las sesiones del Consejo General y de los Consejos Distritales y Municipales del Instituto Electoral del Estado de Zacatecas.</w:t>
      </w:r>
    </w:p>
    <w:p w:rsidR="003E75F9" w:rsidRPr="00081C57" w:rsidRDefault="003E75F9" w:rsidP="003E75F9">
      <w:pPr>
        <w:tabs>
          <w:tab w:val="left" w:pos="2670"/>
        </w:tabs>
        <w:autoSpaceDE w:val="0"/>
        <w:autoSpaceDN w:val="0"/>
        <w:adjustRightInd w:val="0"/>
        <w:spacing w:after="0"/>
        <w:jc w:val="both"/>
        <w:rPr>
          <w:rFonts w:ascii="Arial" w:hAnsi="Arial" w:cs="Arial"/>
          <w:b/>
          <w:sz w:val="23"/>
          <w:szCs w:val="23"/>
        </w:rPr>
      </w:pPr>
    </w:p>
    <w:p w:rsidR="003E75F9" w:rsidRPr="00081C57" w:rsidRDefault="003E75F9" w:rsidP="003E75F9">
      <w:pPr>
        <w:tabs>
          <w:tab w:val="left" w:pos="2670"/>
        </w:tabs>
        <w:autoSpaceDE w:val="0"/>
        <w:autoSpaceDN w:val="0"/>
        <w:adjustRightInd w:val="0"/>
        <w:spacing w:after="0"/>
        <w:jc w:val="right"/>
        <w:rPr>
          <w:rFonts w:ascii="Arial" w:hAnsi="Arial" w:cs="Arial"/>
          <w:b/>
          <w:i/>
          <w:sz w:val="23"/>
          <w:szCs w:val="23"/>
        </w:rPr>
      </w:pPr>
      <w:r w:rsidRPr="00081C57">
        <w:rPr>
          <w:rFonts w:ascii="Arial" w:hAnsi="Arial" w:cs="Arial"/>
          <w:b/>
          <w:i/>
          <w:sz w:val="23"/>
          <w:szCs w:val="23"/>
        </w:rPr>
        <w:t xml:space="preserve">Criterios de interpretación </w:t>
      </w:r>
    </w:p>
    <w:p w:rsidR="003E75F9" w:rsidRPr="00081C57" w:rsidRDefault="003E75F9" w:rsidP="003E75F9">
      <w:pPr>
        <w:tabs>
          <w:tab w:val="left" w:pos="2670"/>
        </w:tabs>
        <w:autoSpaceDE w:val="0"/>
        <w:autoSpaceDN w:val="0"/>
        <w:adjustRightInd w:val="0"/>
        <w:spacing w:after="0"/>
        <w:jc w:val="both"/>
        <w:rPr>
          <w:rFonts w:ascii="Arial" w:hAnsi="Arial" w:cs="Arial"/>
          <w:sz w:val="23"/>
          <w:szCs w:val="23"/>
        </w:rPr>
      </w:pPr>
    </w:p>
    <w:p w:rsidR="003E75F9" w:rsidRPr="00081C57" w:rsidRDefault="003E75F9" w:rsidP="003E75F9">
      <w:pPr>
        <w:tabs>
          <w:tab w:val="left" w:pos="2670"/>
        </w:tabs>
        <w:autoSpaceDE w:val="0"/>
        <w:autoSpaceDN w:val="0"/>
        <w:adjustRightInd w:val="0"/>
        <w:spacing w:after="0"/>
        <w:jc w:val="both"/>
        <w:rPr>
          <w:rFonts w:ascii="Arial" w:hAnsi="Arial" w:cs="Arial"/>
          <w:b/>
          <w:sz w:val="23"/>
          <w:szCs w:val="23"/>
        </w:rPr>
      </w:pPr>
      <w:r w:rsidRPr="00081C57">
        <w:rPr>
          <w:rFonts w:ascii="Arial" w:hAnsi="Arial" w:cs="Arial"/>
          <w:b/>
          <w:sz w:val="23"/>
          <w:szCs w:val="23"/>
        </w:rPr>
        <w:t xml:space="preserve">Artículo 3. </w:t>
      </w:r>
    </w:p>
    <w:p w:rsidR="003E75F9" w:rsidRPr="00081C57" w:rsidRDefault="003E75F9" w:rsidP="003E75F9">
      <w:pPr>
        <w:tabs>
          <w:tab w:val="left" w:pos="2670"/>
        </w:tabs>
        <w:autoSpaceDE w:val="0"/>
        <w:autoSpaceDN w:val="0"/>
        <w:adjustRightInd w:val="0"/>
        <w:spacing w:after="0"/>
        <w:jc w:val="both"/>
        <w:rPr>
          <w:rFonts w:ascii="Arial" w:hAnsi="Arial" w:cs="Arial"/>
          <w:sz w:val="23"/>
          <w:szCs w:val="23"/>
        </w:rPr>
      </w:pPr>
      <w:r w:rsidRPr="00081C57">
        <w:rPr>
          <w:rFonts w:ascii="Arial" w:hAnsi="Arial" w:cs="Arial"/>
          <w:sz w:val="23"/>
          <w:szCs w:val="23"/>
        </w:rPr>
        <w:t>1. La interpretación de las disposiciones de este Reglamento, se hará conforme a los criterios gramatical, sistemático y funcional, así como a las prácticas que mejor garanticen y reflejen la integración de los Consejos Electorales, la libre expresión y participación de sus integrantes, y la eficacia de los acuerdos o resoluciones que se tomen en su seno, en ejercicio de sus atribuciones.</w:t>
      </w:r>
    </w:p>
    <w:p w:rsidR="003E75F9" w:rsidRPr="00081C57" w:rsidRDefault="003E75F9" w:rsidP="003E75F9">
      <w:pPr>
        <w:tabs>
          <w:tab w:val="left" w:pos="2670"/>
        </w:tabs>
        <w:autoSpaceDE w:val="0"/>
        <w:autoSpaceDN w:val="0"/>
        <w:adjustRightInd w:val="0"/>
        <w:spacing w:after="0"/>
        <w:jc w:val="both"/>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Glosario</w:t>
      </w:r>
    </w:p>
    <w:p w:rsidR="003E75F9" w:rsidRPr="00081C57" w:rsidRDefault="003E75F9" w:rsidP="003E75F9">
      <w:pPr>
        <w:spacing w:after="0"/>
        <w:jc w:val="right"/>
        <w:rPr>
          <w:rFonts w:ascii="Arial" w:hAnsi="Arial" w:cs="Arial"/>
          <w:b/>
          <w:sz w:val="23"/>
          <w:szCs w:val="23"/>
        </w:rPr>
      </w:pPr>
      <w:r w:rsidRPr="00081C57">
        <w:rPr>
          <w:rFonts w:ascii="Arial" w:hAnsi="Arial" w:cs="Arial"/>
          <w:b/>
          <w:sz w:val="23"/>
          <w:szCs w:val="23"/>
        </w:rPr>
        <w:t xml:space="preserve"> </w:t>
      </w: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4.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1. Para los efectos de este Reglamento se entenderá:</w:t>
      </w:r>
    </w:p>
    <w:p w:rsidR="002A6E8D" w:rsidRPr="00081C57" w:rsidRDefault="002A6E8D"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I.</w:t>
      </w:r>
      <w:r w:rsidRPr="00081C57">
        <w:rPr>
          <w:rFonts w:ascii="Arial" w:hAnsi="Arial" w:cs="Arial"/>
          <w:sz w:val="23"/>
          <w:szCs w:val="23"/>
        </w:rPr>
        <w:t xml:space="preserve"> Por lo que se refiere a los ordenamientos jurídicos: </w:t>
      </w:r>
    </w:p>
    <w:p w:rsidR="002A6E8D" w:rsidRPr="00081C57" w:rsidRDefault="002A6E8D" w:rsidP="003E75F9">
      <w:pPr>
        <w:spacing w:after="0"/>
        <w:jc w:val="both"/>
        <w:rPr>
          <w:rFonts w:ascii="Arial" w:hAnsi="Arial" w:cs="Arial"/>
          <w:sz w:val="23"/>
          <w:szCs w:val="23"/>
        </w:rPr>
      </w:pPr>
    </w:p>
    <w:p w:rsidR="003E75F9" w:rsidRPr="00081C57" w:rsidRDefault="003E75F9" w:rsidP="00A97C1F">
      <w:pPr>
        <w:pStyle w:val="Prrafodelista"/>
        <w:numPr>
          <w:ilvl w:val="0"/>
          <w:numId w:val="30"/>
        </w:numPr>
        <w:spacing w:line="276" w:lineRule="auto"/>
        <w:ind w:left="600"/>
        <w:jc w:val="both"/>
        <w:rPr>
          <w:rFonts w:ascii="Arial" w:hAnsi="Arial" w:cs="Arial"/>
          <w:sz w:val="23"/>
          <w:szCs w:val="23"/>
        </w:rPr>
      </w:pPr>
      <w:r w:rsidRPr="00081C57">
        <w:rPr>
          <w:rFonts w:ascii="Arial" w:hAnsi="Arial" w:cs="Arial"/>
          <w:b/>
          <w:sz w:val="23"/>
          <w:szCs w:val="23"/>
        </w:rPr>
        <w:t>Ley Electoral:</w:t>
      </w:r>
      <w:r w:rsidRPr="00081C57">
        <w:rPr>
          <w:rFonts w:ascii="Arial" w:hAnsi="Arial" w:cs="Arial"/>
          <w:sz w:val="23"/>
          <w:szCs w:val="23"/>
        </w:rPr>
        <w:t xml:space="preserve"> La Ley Electoral del Estado de Zacatecas; </w:t>
      </w:r>
    </w:p>
    <w:p w:rsidR="002A6E8D" w:rsidRPr="00081C57" w:rsidRDefault="002A6E8D" w:rsidP="002A6E8D">
      <w:pPr>
        <w:pStyle w:val="Prrafodelista"/>
        <w:spacing w:line="276" w:lineRule="auto"/>
        <w:ind w:left="600"/>
        <w:jc w:val="both"/>
        <w:rPr>
          <w:rFonts w:ascii="Arial" w:hAnsi="Arial" w:cs="Arial"/>
          <w:sz w:val="23"/>
          <w:szCs w:val="23"/>
        </w:rPr>
      </w:pPr>
    </w:p>
    <w:p w:rsidR="003E75F9" w:rsidRPr="00081C57" w:rsidRDefault="003E75F9" w:rsidP="00A97C1F">
      <w:pPr>
        <w:pStyle w:val="Prrafodelista"/>
        <w:numPr>
          <w:ilvl w:val="0"/>
          <w:numId w:val="30"/>
        </w:numPr>
        <w:spacing w:line="276" w:lineRule="auto"/>
        <w:ind w:left="600"/>
        <w:jc w:val="both"/>
        <w:rPr>
          <w:rFonts w:ascii="Arial" w:hAnsi="Arial" w:cs="Arial"/>
          <w:sz w:val="23"/>
          <w:szCs w:val="23"/>
        </w:rPr>
      </w:pPr>
      <w:r w:rsidRPr="00081C57">
        <w:rPr>
          <w:rFonts w:ascii="Arial" w:hAnsi="Arial" w:cs="Arial"/>
          <w:b/>
          <w:sz w:val="23"/>
          <w:szCs w:val="23"/>
        </w:rPr>
        <w:t>Ley Orgánica</w:t>
      </w:r>
      <w:r w:rsidRPr="00081C57">
        <w:rPr>
          <w:rFonts w:ascii="Arial" w:hAnsi="Arial" w:cs="Arial"/>
          <w:sz w:val="23"/>
          <w:szCs w:val="23"/>
        </w:rPr>
        <w:t xml:space="preserve">: La Ley Orgánica del Instituto Electoral del Estado de Zacatecas;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30"/>
        </w:numPr>
        <w:spacing w:line="276" w:lineRule="auto"/>
        <w:ind w:left="600"/>
        <w:jc w:val="both"/>
        <w:rPr>
          <w:rFonts w:ascii="Arial" w:hAnsi="Arial" w:cs="Arial"/>
          <w:sz w:val="23"/>
          <w:szCs w:val="23"/>
        </w:rPr>
      </w:pPr>
      <w:r w:rsidRPr="00081C57">
        <w:rPr>
          <w:rFonts w:ascii="Arial" w:hAnsi="Arial" w:cs="Arial"/>
          <w:b/>
          <w:sz w:val="23"/>
          <w:szCs w:val="23"/>
        </w:rPr>
        <w:lastRenderedPageBreak/>
        <w:t>Reglamento Interior:</w:t>
      </w:r>
      <w:r w:rsidRPr="00081C57">
        <w:rPr>
          <w:rFonts w:ascii="Arial" w:hAnsi="Arial" w:cs="Arial"/>
          <w:sz w:val="23"/>
          <w:szCs w:val="23"/>
        </w:rPr>
        <w:t xml:space="preserve"> El Reglamento Interior del Instituto Electoral del Estado de Zacatecas, y </w:t>
      </w:r>
    </w:p>
    <w:p w:rsidR="002A6E8D" w:rsidRPr="00081C57" w:rsidRDefault="002A6E8D" w:rsidP="002A6E8D">
      <w:pPr>
        <w:pStyle w:val="Prrafodelista"/>
        <w:spacing w:line="276" w:lineRule="auto"/>
        <w:ind w:left="600"/>
        <w:jc w:val="both"/>
        <w:rPr>
          <w:rFonts w:ascii="Arial" w:hAnsi="Arial" w:cs="Arial"/>
          <w:sz w:val="23"/>
          <w:szCs w:val="23"/>
        </w:rPr>
      </w:pPr>
    </w:p>
    <w:p w:rsidR="003E75F9" w:rsidRPr="00081C57" w:rsidRDefault="003E75F9" w:rsidP="00A97C1F">
      <w:pPr>
        <w:pStyle w:val="Prrafodelista"/>
        <w:numPr>
          <w:ilvl w:val="0"/>
          <w:numId w:val="30"/>
        </w:numPr>
        <w:spacing w:line="276" w:lineRule="auto"/>
        <w:ind w:left="600" w:hanging="426"/>
        <w:jc w:val="both"/>
        <w:rPr>
          <w:rFonts w:ascii="Arial" w:hAnsi="Arial" w:cs="Arial"/>
          <w:sz w:val="23"/>
          <w:szCs w:val="23"/>
        </w:rPr>
      </w:pPr>
      <w:r w:rsidRPr="00081C57">
        <w:rPr>
          <w:rFonts w:ascii="Arial" w:hAnsi="Arial" w:cs="Arial"/>
          <w:b/>
          <w:sz w:val="23"/>
          <w:szCs w:val="23"/>
        </w:rPr>
        <w:t>Reglamento:</w:t>
      </w:r>
      <w:r w:rsidRPr="00081C57">
        <w:rPr>
          <w:rFonts w:ascii="Arial" w:hAnsi="Arial" w:cs="Arial"/>
          <w:sz w:val="23"/>
          <w:szCs w:val="23"/>
        </w:rPr>
        <w:t xml:space="preserve"> El Reglamento de Sesiones de los Consejos Electorales del Instituto Electoral del Estado de Zacatecas.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II.</w:t>
      </w:r>
      <w:r w:rsidRPr="00081C57">
        <w:rPr>
          <w:rFonts w:ascii="Arial" w:hAnsi="Arial" w:cs="Arial"/>
          <w:sz w:val="23"/>
          <w:szCs w:val="23"/>
        </w:rPr>
        <w:t xml:space="preserve"> En cuanto a la autoridad electoral, órganos y funcionarios de ésta: </w:t>
      </w:r>
    </w:p>
    <w:p w:rsidR="002A6E8D" w:rsidRPr="00081C57" w:rsidRDefault="002A6E8D" w:rsidP="00F90EAD">
      <w:pPr>
        <w:spacing w:after="0"/>
        <w:ind w:left="426"/>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Comunicación Social:</w:t>
      </w:r>
      <w:r w:rsidRPr="00081C57">
        <w:rPr>
          <w:rFonts w:ascii="Arial" w:hAnsi="Arial" w:cs="Arial"/>
          <w:sz w:val="23"/>
          <w:szCs w:val="23"/>
        </w:rPr>
        <w:t xml:space="preserve"> La Unidad de Comunicación Social del Instituto;</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Consejos</w:t>
      </w:r>
      <w:r w:rsidRPr="00081C57">
        <w:rPr>
          <w:rFonts w:ascii="Arial" w:hAnsi="Arial" w:cs="Arial"/>
          <w:sz w:val="23"/>
          <w:szCs w:val="23"/>
        </w:rPr>
        <w:t>: El Consejo General, los Consejos Distritales y Municipales Electorales;</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Consejera o Consejero Presidente</w:t>
      </w:r>
      <w:r w:rsidRPr="00081C57">
        <w:rPr>
          <w:rFonts w:ascii="Arial" w:hAnsi="Arial" w:cs="Arial"/>
          <w:sz w:val="23"/>
          <w:szCs w:val="23"/>
        </w:rPr>
        <w:t>: La persona titular de la Presidencia del Consejo General del Instituto Electoral del Estado de Zacatecas, quien a su vez funge como titular de la Presidencia del propio Instituto</w:t>
      </w:r>
      <w:r w:rsidRPr="00081C57">
        <w:rPr>
          <w:rFonts w:ascii="Arial" w:hAnsi="Arial" w:cs="Arial"/>
          <w:b/>
          <w:sz w:val="23"/>
          <w:szCs w:val="23"/>
        </w:rPr>
        <w:t>; y  las personas titulares</w:t>
      </w:r>
      <w:r w:rsidRPr="00081C57">
        <w:rPr>
          <w:rFonts w:ascii="Arial" w:hAnsi="Arial" w:cs="Arial"/>
          <w:sz w:val="23"/>
          <w:szCs w:val="23"/>
        </w:rPr>
        <w:t xml:space="preserve">  </w:t>
      </w:r>
      <w:r w:rsidRPr="00081C57">
        <w:rPr>
          <w:rFonts w:ascii="Arial" w:hAnsi="Arial" w:cs="Arial"/>
          <w:b/>
          <w:sz w:val="23"/>
          <w:szCs w:val="23"/>
        </w:rPr>
        <w:t>de la Presidencia</w:t>
      </w:r>
      <w:r w:rsidRPr="00081C57">
        <w:rPr>
          <w:rFonts w:ascii="Arial" w:hAnsi="Arial" w:cs="Arial"/>
          <w:sz w:val="23"/>
          <w:szCs w:val="23"/>
        </w:rPr>
        <w:t xml:space="preserve"> de los Consejos Distritales o</w:t>
      </w:r>
      <w:r w:rsidR="00F90EAD" w:rsidRPr="00081C57">
        <w:rPr>
          <w:rFonts w:ascii="Arial" w:hAnsi="Arial" w:cs="Arial"/>
          <w:sz w:val="23"/>
          <w:szCs w:val="23"/>
        </w:rPr>
        <w:t xml:space="preserve"> Municipales Electorales; </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Consejeras y</w:t>
      </w:r>
      <w:r w:rsidRPr="00081C57">
        <w:rPr>
          <w:rFonts w:ascii="Arial" w:hAnsi="Arial" w:cs="Arial"/>
          <w:sz w:val="23"/>
          <w:szCs w:val="23"/>
        </w:rPr>
        <w:t xml:space="preserve"> Consejeros Electorales</w:t>
      </w:r>
      <w:bookmarkStart w:id="0" w:name="_GoBack"/>
      <w:r w:rsidRPr="00081C57">
        <w:rPr>
          <w:rFonts w:ascii="Arial" w:hAnsi="Arial" w:cs="Arial"/>
          <w:sz w:val="23"/>
          <w:szCs w:val="23"/>
        </w:rPr>
        <w:t xml:space="preserve">: </w:t>
      </w:r>
      <w:r w:rsidRPr="00081C57">
        <w:rPr>
          <w:rFonts w:ascii="Arial" w:hAnsi="Arial" w:cs="Arial"/>
          <w:b/>
          <w:sz w:val="23"/>
          <w:szCs w:val="23"/>
        </w:rPr>
        <w:t>Las Consejeras y l</w:t>
      </w:r>
      <w:r w:rsidRPr="00081C57">
        <w:rPr>
          <w:rFonts w:ascii="Arial" w:hAnsi="Arial" w:cs="Arial"/>
          <w:sz w:val="23"/>
          <w:szCs w:val="23"/>
        </w:rPr>
        <w:t>os Consejeros Electorales de los Consejos General, Distritales o Municipales Electorales</w:t>
      </w:r>
      <w:r w:rsidRPr="00081C57">
        <w:rPr>
          <w:rFonts w:ascii="Arial" w:hAnsi="Arial" w:cs="Arial"/>
          <w:b/>
          <w:sz w:val="23"/>
          <w:szCs w:val="23"/>
        </w:rPr>
        <w:t>, respectivamente;</w:t>
      </w:r>
      <w:r w:rsidRPr="00081C57">
        <w:rPr>
          <w:rFonts w:ascii="Arial" w:hAnsi="Arial" w:cs="Arial"/>
          <w:sz w:val="23"/>
          <w:szCs w:val="23"/>
        </w:rPr>
        <w:t xml:space="preserve"> </w:t>
      </w:r>
    </w:p>
    <w:p w:rsidR="00F90EAD" w:rsidRPr="00081C57" w:rsidRDefault="00F90EAD" w:rsidP="00F90EAD">
      <w:pPr>
        <w:pStyle w:val="Prrafodelista"/>
        <w:jc w:val="both"/>
        <w:rPr>
          <w:rFonts w:ascii="Arial" w:hAnsi="Arial" w:cs="Arial"/>
          <w:sz w:val="23"/>
          <w:szCs w:val="23"/>
        </w:rPr>
      </w:pPr>
    </w:p>
    <w:bookmarkEnd w:id="0"/>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Consejo General:</w:t>
      </w:r>
      <w:r w:rsidRPr="00081C57">
        <w:rPr>
          <w:rFonts w:ascii="Arial" w:hAnsi="Arial" w:cs="Arial"/>
          <w:sz w:val="23"/>
          <w:szCs w:val="23"/>
        </w:rPr>
        <w:t xml:space="preserve"> El Consejo General de Instituto </w:t>
      </w:r>
      <w:r w:rsidRPr="00081C57">
        <w:rPr>
          <w:rFonts w:ascii="Arial" w:hAnsi="Arial" w:cs="Arial"/>
          <w:b/>
          <w:sz w:val="23"/>
          <w:szCs w:val="23"/>
        </w:rPr>
        <w:t>Electoral del Estado de Zacatecas</w:t>
      </w:r>
      <w:r w:rsidR="00F90EAD" w:rsidRPr="00081C57">
        <w:rPr>
          <w:rFonts w:ascii="Arial" w:hAnsi="Arial" w:cs="Arial"/>
          <w:b/>
          <w:sz w:val="23"/>
          <w:szCs w:val="23"/>
        </w:rPr>
        <w:t xml:space="preserve">; </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sz w:val="23"/>
          <w:szCs w:val="23"/>
        </w:rPr>
        <w:t>Consejos Electorales: Los Consejos Distritales o Municipales Electorales</w:t>
      </w:r>
      <w:r w:rsidR="002A6E8D" w:rsidRPr="00081C57">
        <w:rPr>
          <w:rFonts w:ascii="Arial" w:hAnsi="Arial" w:cs="Arial"/>
          <w:sz w:val="23"/>
          <w:szCs w:val="23"/>
        </w:rPr>
        <w:t xml:space="preserve">; </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b/>
          <w:sz w:val="23"/>
          <w:szCs w:val="23"/>
        </w:rPr>
      </w:pPr>
      <w:r w:rsidRPr="00081C57">
        <w:rPr>
          <w:rFonts w:ascii="Arial" w:hAnsi="Arial" w:cs="Arial"/>
          <w:b/>
          <w:sz w:val="23"/>
          <w:szCs w:val="23"/>
        </w:rPr>
        <w:t>Directo</w:t>
      </w:r>
      <w:r w:rsidRPr="001E373B">
        <w:rPr>
          <w:rFonts w:ascii="Arial" w:hAnsi="Arial" w:cs="Arial"/>
          <w:b/>
          <w:sz w:val="23"/>
          <w:szCs w:val="23"/>
        </w:rPr>
        <w:t>r</w:t>
      </w:r>
      <w:r w:rsidR="00B96107" w:rsidRPr="001E373B">
        <w:rPr>
          <w:rFonts w:ascii="Arial" w:hAnsi="Arial" w:cs="Arial"/>
          <w:b/>
          <w:sz w:val="23"/>
          <w:szCs w:val="23"/>
        </w:rPr>
        <w:t>a</w:t>
      </w:r>
      <w:r w:rsidRPr="00081C57">
        <w:rPr>
          <w:rFonts w:ascii="Arial" w:hAnsi="Arial" w:cs="Arial"/>
          <w:b/>
          <w:sz w:val="23"/>
          <w:szCs w:val="23"/>
        </w:rPr>
        <w:t>s y Director</w:t>
      </w:r>
      <w:r w:rsidR="00B96107" w:rsidRPr="001E373B">
        <w:rPr>
          <w:rFonts w:ascii="Arial" w:hAnsi="Arial" w:cs="Arial"/>
          <w:b/>
          <w:sz w:val="23"/>
          <w:szCs w:val="23"/>
        </w:rPr>
        <w:t>e</w:t>
      </w:r>
      <w:r w:rsidRPr="00081C57">
        <w:rPr>
          <w:rFonts w:ascii="Arial" w:hAnsi="Arial" w:cs="Arial"/>
          <w:b/>
          <w:sz w:val="23"/>
          <w:szCs w:val="23"/>
        </w:rPr>
        <w:t xml:space="preserve">s: </w:t>
      </w:r>
      <w:r w:rsidRPr="00081C57">
        <w:rPr>
          <w:rFonts w:ascii="Arial" w:hAnsi="Arial" w:cs="Arial"/>
          <w:sz w:val="23"/>
          <w:szCs w:val="23"/>
        </w:rPr>
        <w:t xml:space="preserve">Las personas titulares de las Direcciones Ejecutivas de: </w:t>
      </w:r>
      <w:r w:rsidRPr="00081C57">
        <w:rPr>
          <w:rFonts w:ascii="Arial" w:hAnsi="Arial" w:cs="Arial"/>
          <w:b/>
          <w:sz w:val="23"/>
          <w:szCs w:val="23"/>
        </w:rPr>
        <w:t>Organización Electoral y Partidos Políticos, de Administración, de Capacitación Electoral y Cultura Cívica, de Asuntos Jurídicos, de Sistemas Informáticos; y de Paridad entre los Géneros del Instituto Electoral del Estado de Zacatecas;</w:t>
      </w:r>
    </w:p>
    <w:p w:rsidR="00F90EAD" w:rsidRPr="00081C57" w:rsidRDefault="00F90EAD" w:rsidP="00F90EAD">
      <w:pPr>
        <w:pStyle w:val="Prrafodelista"/>
        <w:jc w:val="both"/>
        <w:rPr>
          <w:rFonts w:ascii="Arial" w:hAnsi="Arial" w:cs="Arial"/>
          <w:b/>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Instituto:</w:t>
      </w:r>
      <w:r w:rsidRPr="00081C57">
        <w:rPr>
          <w:rFonts w:ascii="Arial" w:hAnsi="Arial" w:cs="Arial"/>
          <w:sz w:val="23"/>
          <w:szCs w:val="23"/>
        </w:rPr>
        <w:t xml:space="preserve"> El Instituto Electoral del Estado de Zacatecas;</w:t>
      </w:r>
    </w:p>
    <w:p w:rsidR="00F90EAD" w:rsidRPr="00081C57" w:rsidRDefault="00F90EAD" w:rsidP="00F90EAD">
      <w:pPr>
        <w:pStyle w:val="Prrafodelista"/>
        <w:jc w:val="both"/>
        <w:rPr>
          <w:rFonts w:ascii="Arial" w:hAnsi="Arial" w:cs="Arial"/>
          <w:sz w:val="23"/>
          <w:szCs w:val="23"/>
        </w:rPr>
      </w:pPr>
    </w:p>
    <w:p w:rsidR="003E75F9" w:rsidRPr="00081C57" w:rsidRDefault="003E75F9" w:rsidP="00F90EAD">
      <w:pPr>
        <w:pStyle w:val="Prrafodelista"/>
        <w:numPr>
          <w:ilvl w:val="0"/>
          <w:numId w:val="38"/>
        </w:numPr>
        <w:jc w:val="both"/>
        <w:rPr>
          <w:rFonts w:ascii="Arial" w:hAnsi="Arial" w:cs="Arial"/>
          <w:b/>
          <w:sz w:val="23"/>
          <w:szCs w:val="23"/>
        </w:rPr>
      </w:pPr>
      <w:r w:rsidRPr="00081C57">
        <w:rPr>
          <w:rFonts w:ascii="Arial" w:hAnsi="Arial" w:cs="Arial"/>
          <w:b/>
          <w:sz w:val="23"/>
          <w:szCs w:val="23"/>
        </w:rPr>
        <w:t xml:space="preserve">Representantes de los partidos políticos, así como de los aspirantes o candidaturas independientes: Las personas representantes de los partidos políticos nacionales o locales, de </w:t>
      </w:r>
      <w:r w:rsidR="00B96107" w:rsidRPr="001E373B">
        <w:rPr>
          <w:rFonts w:ascii="Arial" w:hAnsi="Arial" w:cs="Arial"/>
          <w:b/>
          <w:sz w:val="23"/>
          <w:szCs w:val="23"/>
        </w:rPr>
        <w:t>las y</w:t>
      </w:r>
      <w:r w:rsidR="00B96107">
        <w:rPr>
          <w:rFonts w:ascii="Arial" w:hAnsi="Arial" w:cs="Arial"/>
          <w:b/>
          <w:color w:val="FF0000"/>
          <w:sz w:val="23"/>
          <w:szCs w:val="23"/>
        </w:rPr>
        <w:t xml:space="preserve"> </w:t>
      </w:r>
      <w:r w:rsidRPr="00081C57">
        <w:rPr>
          <w:rFonts w:ascii="Arial" w:hAnsi="Arial" w:cs="Arial"/>
          <w:b/>
          <w:sz w:val="23"/>
          <w:szCs w:val="23"/>
        </w:rPr>
        <w:t xml:space="preserve">los aspirantes o candidaturas independientes, debidamente acreditados ante los Consejos, según corresponda; </w:t>
      </w:r>
    </w:p>
    <w:p w:rsidR="00F90EAD" w:rsidRPr="00081C57" w:rsidRDefault="00F90EAD" w:rsidP="00F90EAD">
      <w:pPr>
        <w:pStyle w:val="Prrafodelista"/>
        <w:jc w:val="both"/>
        <w:rPr>
          <w:rFonts w:ascii="Arial" w:hAnsi="Arial" w:cs="Arial"/>
          <w:b/>
          <w:sz w:val="23"/>
          <w:szCs w:val="23"/>
        </w:rPr>
      </w:pPr>
    </w:p>
    <w:p w:rsidR="003E75F9" w:rsidRPr="00081C57" w:rsidRDefault="003E75F9" w:rsidP="00F90EAD">
      <w:pPr>
        <w:pStyle w:val="Prrafodelista"/>
        <w:numPr>
          <w:ilvl w:val="0"/>
          <w:numId w:val="38"/>
        </w:numPr>
        <w:jc w:val="both"/>
        <w:rPr>
          <w:rFonts w:ascii="Arial" w:hAnsi="Arial" w:cs="Arial"/>
          <w:b/>
          <w:sz w:val="23"/>
          <w:szCs w:val="23"/>
        </w:rPr>
      </w:pPr>
      <w:r w:rsidRPr="00081C57">
        <w:rPr>
          <w:rFonts w:ascii="Arial" w:hAnsi="Arial" w:cs="Arial"/>
          <w:sz w:val="23"/>
          <w:szCs w:val="23"/>
        </w:rPr>
        <w:lastRenderedPageBreak/>
        <w:t xml:space="preserve">Representantes del Poder Legislativo: Las </w:t>
      </w:r>
      <w:r w:rsidRPr="00081C57">
        <w:rPr>
          <w:rFonts w:ascii="Arial" w:hAnsi="Arial" w:cs="Arial"/>
          <w:b/>
          <w:sz w:val="23"/>
          <w:szCs w:val="23"/>
        </w:rPr>
        <w:t>Diputaciones</w:t>
      </w:r>
      <w:r w:rsidRPr="00081C57">
        <w:rPr>
          <w:rFonts w:ascii="Arial" w:hAnsi="Arial" w:cs="Arial"/>
          <w:sz w:val="23"/>
          <w:szCs w:val="23"/>
        </w:rPr>
        <w:t xml:space="preserve"> representantes </w:t>
      </w:r>
      <w:r w:rsidRPr="00081C57">
        <w:rPr>
          <w:rFonts w:ascii="Arial" w:hAnsi="Arial" w:cs="Arial"/>
          <w:b/>
          <w:sz w:val="23"/>
          <w:szCs w:val="23"/>
        </w:rPr>
        <w:t>de las fracciones parlamentarias del</w:t>
      </w:r>
      <w:r w:rsidRPr="00081C57">
        <w:rPr>
          <w:rFonts w:ascii="Arial" w:hAnsi="Arial" w:cs="Arial"/>
          <w:sz w:val="23"/>
          <w:szCs w:val="23"/>
        </w:rPr>
        <w:t xml:space="preserve"> Poder Legislativo del Estado;</w:t>
      </w:r>
    </w:p>
    <w:p w:rsidR="002A6E8D" w:rsidRPr="00081C57" w:rsidRDefault="002A6E8D" w:rsidP="00F90EAD">
      <w:pPr>
        <w:pStyle w:val="Prrafodelista"/>
        <w:spacing w:line="276" w:lineRule="auto"/>
        <w:ind w:left="426"/>
        <w:jc w:val="both"/>
        <w:rPr>
          <w:rFonts w:ascii="Arial" w:hAnsi="Arial" w:cs="Arial"/>
          <w:b/>
          <w:sz w:val="23"/>
          <w:szCs w:val="23"/>
        </w:rPr>
      </w:pPr>
    </w:p>
    <w:p w:rsidR="003E75F9" w:rsidRPr="00081C57" w:rsidRDefault="003E75F9" w:rsidP="00F90EAD">
      <w:pPr>
        <w:pStyle w:val="Prrafodelista"/>
        <w:numPr>
          <w:ilvl w:val="0"/>
          <w:numId w:val="38"/>
        </w:numPr>
        <w:jc w:val="both"/>
        <w:rPr>
          <w:rFonts w:ascii="Arial" w:hAnsi="Arial" w:cs="Arial"/>
          <w:b/>
          <w:sz w:val="23"/>
          <w:szCs w:val="23"/>
        </w:rPr>
      </w:pPr>
      <w:r w:rsidRPr="00081C57">
        <w:rPr>
          <w:rFonts w:ascii="Arial" w:hAnsi="Arial" w:cs="Arial"/>
          <w:b/>
          <w:sz w:val="23"/>
          <w:szCs w:val="23"/>
        </w:rPr>
        <w:t>Órgano Interno de Control: El Órgano Interno de Control del Instituto Electoral, y</w:t>
      </w:r>
    </w:p>
    <w:p w:rsidR="00F90EAD" w:rsidRPr="00081C57" w:rsidRDefault="00F90EAD" w:rsidP="00F90EAD">
      <w:pPr>
        <w:pStyle w:val="Prrafodelista"/>
        <w:jc w:val="both"/>
        <w:rPr>
          <w:rFonts w:ascii="Arial" w:hAnsi="Arial" w:cs="Arial"/>
          <w:b/>
          <w:sz w:val="23"/>
          <w:szCs w:val="23"/>
        </w:rPr>
      </w:pPr>
    </w:p>
    <w:p w:rsidR="003E75F9" w:rsidRPr="00081C57" w:rsidRDefault="003E75F9" w:rsidP="00F90EAD">
      <w:pPr>
        <w:pStyle w:val="Prrafodelista"/>
        <w:numPr>
          <w:ilvl w:val="0"/>
          <w:numId w:val="38"/>
        </w:numPr>
        <w:jc w:val="both"/>
        <w:rPr>
          <w:rFonts w:ascii="Arial" w:hAnsi="Arial" w:cs="Arial"/>
          <w:sz w:val="23"/>
          <w:szCs w:val="23"/>
        </w:rPr>
      </w:pPr>
      <w:r w:rsidRPr="00081C57">
        <w:rPr>
          <w:rFonts w:ascii="Arial" w:hAnsi="Arial" w:cs="Arial"/>
          <w:b/>
          <w:sz w:val="23"/>
          <w:szCs w:val="23"/>
        </w:rPr>
        <w:t>Secretaria o Secretario Ejecutivo:</w:t>
      </w:r>
      <w:r w:rsidRPr="00081C57">
        <w:rPr>
          <w:rFonts w:ascii="Arial" w:hAnsi="Arial" w:cs="Arial"/>
          <w:sz w:val="23"/>
          <w:szCs w:val="23"/>
        </w:rPr>
        <w:t xml:space="preserve"> </w:t>
      </w:r>
      <w:r w:rsidRPr="00081C57">
        <w:rPr>
          <w:rFonts w:ascii="Arial" w:hAnsi="Arial" w:cs="Arial"/>
          <w:b/>
          <w:sz w:val="23"/>
          <w:szCs w:val="23"/>
        </w:rPr>
        <w:t>La persona titular d</w:t>
      </w:r>
      <w:r w:rsidRPr="00081C57">
        <w:rPr>
          <w:rFonts w:ascii="Arial" w:hAnsi="Arial" w:cs="Arial"/>
          <w:sz w:val="23"/>
          <w:szCs w:val="23"/>
        </w:rPr>
        <w:t xml:space="preserve">e la Secretaría Ejecutiva del Instituto Electoral o de  los Consejos General, Distritales o Municipales del Instituto, respectivamente. </w:t>
      </w:r>
    </w:p>
    <w:p w:rsidR="003E75F9" w:rsidRPr="00081C57" w:rsidRDefault="003E75F9" w:rsidP="003E75F9">
      <w:pPr>
        <w:spacing w:after="0"/>
        <w:ind w:left="36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III.</w:t>
      </w:r>
      <w:r w:rsidRPr="00081C57">
        <w:rPr>
          <w:rFonts w:ascii="Arial" w:hAnsi="Arial" w:cs="Arial"/>
          <w:sz w:val="23"/>
          <w:szCs w:val="23"/>
        </w:rPr>
        <w:t xml:space="preserve"> En cuanto a los conceptos: </w:t>
      </w:r>
    </w:p>
    <w:p w:rsidR="002A6E8D" w:rsidRPr="00081C57" w:rsidRDefault="002A6E8D" w:rsidP="003E75F9">
      <w:pPr>
        <w:spacing w:after="0"/>
        <w:jc w:val="both"/>
        <w:rPr>
          <w:rFonts w:ascii="Arial" w:hAnsi="Arial" w:cs="Arial"/>
          <w:sz w:val="23"/>
          <w:szCs w:val="23"/>
        </w:rPr>
      </w:pPr>
    </w:p>
    <w:p w:rsidR="003E75F9" w:rsidRPr="00081C57" w:rsidRDefault="003E75F9"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Aspirante:</w:t>
      </w:r>
      <w:r w:rsidRPr="00081C57">
        <w:rPr>
          <w:rFonts w:ascii="Arial" w:hAnsi="Arial" w:cs="Arial"/>
          <w:sz w:val="23"/>
          <w:szCs w:val="23"/>
        </w:rPr>
        <w:t xml:space="preserve"> </w:t>
      </w:r>
      <w:r w:rsidRPr="00081C57">
        <w:rPr>
          <w:rFonts w:ascii="Arial" w:hAnsi="Arial" w:cs="Arial"/>
          <w:b/>
          <w:sz w:val="23"/>
          <w:szCs w:val="23"/>
        </w:rPr>
        <w:t xml:space="preserve">La ciudadanía </w:t>
      </w:r>
      <w:r w:rsidRPr="00081C57">
        <w:rPr>
          <w:rFonts w:ascii="Arial" w:hAnsi="Arial" w:cs="Arial"/>
          <w:sz w:val="23"/>
          <w:szCs w:val="23"/>
        </w:rPr>
        <w:t xml:space="preserve">que de manera individual ha manifestado al Instituto su intención de obtener su registro como </w:t>
      </w:r>
      <w:r w:rsidR="003D48DE" w:rsidRPr="001E373B">
        <w:rPr>
          <w:rFonts w:ascii="Arial" w:hAnsi="Arial" w:cs="Arial"/>
          <w:b/>
          <w:sz w:val="23"/>
          <w:szCs w:val="23"/>
        </w:rPr>
        <w:t>candidata o</w:t>
      </w:r>
      <w:r w:rsidR="003D48DE">
        <w:rPr>
          <w:rFonts w:ascii="Arial" w:hAnsi="Arial" w:cs="Arial"/>
          <w:color w:val="FF0000"/>
          <w:sz w:val="23"/>
          <w:szCs w:val="23"/>
        </w:rPr>
        <w:t xml:space="preserve"> </w:t>
      </w:r>
      <w:r w:rsidRPr="00081C57">
        <w:rPr>
          <w:rFonts w:ascii="Arial" w:hAnsi="Arial" w:cs="Arial"/>
          <w:sz w:val="23"/>
          <w:szCs w:val="23"/>
        </w:rPr>
        <w:t>candidato independiente para participar en las elecciones a cargos de elección popular en el Estado de Zacatecas y que obtuvo por parte del Instituto la constancia respectiva;</w:t>
      </w:r>
    </w:p>
    <w:p w:rsidR="002A6E8D" w:rsidRPr="00081C57" w:rsidRDefault="002A6E8D" w:rsidP="002A6E8D">
      <w:pPr>
        <w:pStyle w:val="Prrafodelista"/>
        <w:spacing w:line="276" w:lineRule="auto"/>
        <w:jc w:val="both"/>
        <w:rPr>
          <w:rFonts w:ascii="Arial" w:hAnsi="Arial" w:cs="Arial"/>
          <w:sz w:val="23"/>
          <w:szCs w:val="23"/>
        </w:rPr>
      </w:pPr>
    </w:p>
    <w:p w:rsidR="003E75F9" w:rsidRPr="00081C57" w:rsidRDefault="003E75F9"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Candidata o Candidato Independiente</w:t>
      </w:r>
      <w:r w:rsidRPr="00081C57">
        <w:rPr>
          <w:rFonts w:ascii="Arial" w:hAnsi="Arial" w:cs="Arial"/>
          <w:sz w:val="23"/>
          <w:szCs w:val="23"/>
        </w:rPr>
        <w:t xml:space="preserve">: </w:t>
      </w:r>
      <w:r w:rsidRPr="00081C57">
        <w:rPr>
          <w:rFonts w:ascii="Arial" w:hAnsi="Arial" w:cs="Arial"/>
          <w:b/>
          <w:sz w:val="23"/>
          <w:szCs w:val="23"/>
        </w:rPr>
        <w:t>La ciudadanía</w:t>
      </w:r>
      <w:r w:rsidRPr="00081C57">
        <w:rPr>
          <w:rFonts w:ascii="Arial" w:hAnsi="Arial" w:cs="Arial"/>
          <w:sz w:val="23"/>
          <w:szCs w:val="23"/>
        </w:rPr>
        <w:t xml:space="preserve"> que obtenga por parte de la autoridad electoral su registro </w:t>
      </w:r>
      <w:r w:rsidRPr="00081C57">
        <w:rPr>
          <w:rFonts w:ascii="Arial" w:hAnsi="Arial" w:cs="Arial"/>
          <w:b/>
          <w:sz w:val="23"/>
          <w:szCs w:val="23"/>
        </w:rPr>
        <w:t>a una candidatura</w:t>
      </w:r>
      <w:r w:rsidRPr="00081C57">
        <w:rPr>
          <w:rFonts w:ascii="Arial" w:hAnsi="Arial" w:cs="Arial"/>
          <w:sz w:val="23"/>
          <w:szCs w:val="23"/>
        </w:rPr>
        <w:t xml:space="preserve">,  habiendo cumplido los requisitos que para tal efecto </w:t>
      </w:r>
      <w:r w:rsidRPr="00081C57">
        <w:rPr>
          <w:rFonts w:ascii="Arial" w:hAnsi="Arial" w:cs="Arial"/>
          <w:b/>
          <w:sz w:val="23"/>
          <w:szCs w:val="23"/>
        </w:rPr>
        <w:t>establezca la Constitución y</w:t>
      </w:r>
      <w:r w:rsidRPr="00081C57">
        <w:rPr>
          <w:rFonts w:ascii="Arial" w:hAnsi="Arial" w:cs="Arial"/>
          <w:sz w:val="23"/>
          <w:szCs w:val="23"/>
        </w:rPr>
        <w:t xml:space="preserve"> </w:t>
      </w:r>
      <w:r w:rsidRPr="00081C57">
        <w:rPr>
          <w:rFonts w:ascii="Arial" w:hAnsi="Arial" w:cs="Arial"/>
          <w:b/>
          <w:sz w:val="23"/>
          <w:szCs w:val="23"/>
        </w:rPr>
        <w:t>la</w:t>
      </w:r>
      <w:r w:rsidRPr="00081C57">
        <w:rPr>
          <w:rFonts w:ascii="Arial" w:hAnsi="Arial" w:cs="Arial"/>
          <w:sz w:val="23"/>
          <w:szCs w:val="23"/>
        </w:rPr>
        <w:t xml:space="preserve"> Ley </w:t>
      </w:r>
      <w:r w:rsidRPr="00081C57">
        <w:rPr>
          <w:rFonts w:ascii="Arial" w:hAnsi="Arial" w:cs="Arial"/>
          <w:b/>
          <w:sz w:val="23"/>
          <w:szCs w:val="23"/>
        </w:rPr>
        <w:t>en la materia</w:t>
      </w:r>
      <w:r w:rsidRPr="00081C57">
        <w:rPr>
          <w:rFonts w:ascii="Arial" w:hAnsi="Arial" w:cs="Arial"/>
          <w:sz w:val="23"/>
          <w:szCs w:val="23"/>
        </w:rPr>
        <w:t xml:space="preserve">; </w:t>
      </w:r>
    </w:p>
    <w:p w:rsidR="00B276AE" w:rsidRPr="00081C57" w:rsidRDefault="00B276AE" w:rsidP="00B276AE">
      <w:pPr>
        <w:pStyle w:val="Prrafodelista"/>
        <w:spacing w:line="276" w:lineRule="auto"/>
        <w:jc w:val="both"/>
        <w:rPr>
          <w:rFonts w:ascii="Arial" w:hAnsi="Arial" w:cs="Arial"/>
          <w:sz w:val="23"/>
          <w:szCs w:val="23"/>
        </w:rPr>
      </w:pPr>
    </w:p>
    <w:p w:rsidR="002A6E8D" w:rsidRPr="00081C57" w:rsidRDefault="002A6E8D"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 xml:space="preserve">Firma </w:t>
      </w:r>
      <w:r w:rsidR="00B276AE" w:rsidRPr="00081C57">
        <w:rPr>
          <w:rFonts w:ascii="Arial" w:hAnsi="Arial" w:cs="Arial"/>
          <w:b/>
          <w:sz w:val="23"/>
          <w:szCs w:val="23"/>
        </w:rPr>
        <w:t>Electrónica</w:t>
      </w:r>
      <w:r w:rsidRPr="00081C57">
        <w:rPr>
          <w:rFonts w:ascii="Arial" w:hAnsi="Arial" w:cs="Arial"/>
          <w:b/>
          <w:sz w:val="23"/>
          <w:szCs w:val="23"/>
        </w:rPr>
        <w:t>:</w:t>
      </w:r>
      <w:r w:rsidR="00B276AE" w:rsidRPr="00081C57">
        <w:rPr>
          <w:rFonts w:ascii="Arial" w:hAnsi="Arial" w:cs="Arial"/>
          <w:b/>
          <w:sz w:val="23"/>
          <w:szCs w:val="23"/>
        </w:rPr>
        <w:t xml:space="preserve">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en los sistemas y servicios informáticos en los que se considere su uso; </w:t>
      </w:r>
    </w:p>
    <w:p w:rsidR="00B276AE" w:rsidRPr="00081C57" w:rsidRDefault="00B276AE" w:rsidP="00B276AE">
      <w:pPr>
        <w:pStyle w:val="Prrafodelista"/>
        <w:spacing w:line="276" w:lineRule="auto"/>
        <w:jc w:val="both"/>
        <w:rPr>
          <w:rFonts w:ascii="Arial" w:hAnsi="Arial" w:cs="Arial"/>
          <w:sz w:val="23"/>
          <w:szCs w:val="23"/>
        </w:rPr>
      </w:pPr>
    </w:p>
    <w:p w:rsidR="002A6E8D" w:rsidRPr="00081C57" w:rsidRDefault="00B276AE"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Medio Digital:</w:t>
      </w:r>
      <w:r w:rsidRPr="00081C57">
        <w:rPr>
          <w:rFonts w:ascii="Arial" w:hAnsi="Arial" w:cs="Arial"/>
          <w:sz w:val="23"/>
          <w:szCs w:val="23"/>
        </w:rPr>
        <w:t xml:space="preserve"> Dispositivos externos para almacenar o distribuir  información, como son: CD, DVD y memoria USB o similar; </w:t>
      </w:r>
    </w:p>
    <w:p w:rsidR="00B276AE" w:rsidRPr="00081C57" w:rsidRDefault="00B276AE" w:rsidP="00B276AE">
      <w:pPr>
        <w:pStyle w:val="Prrafodelista"/>
        <w:spacing w:line="276" w:lineRule="auto"/>
        <w:jc w:val="both"/>
        <w:rPr>
          <w:rFonts w:ascii="Arial" w:hAnsi="Arial" w:cs="Arial"/>
          <w:sz w:val="23"/>
          <w:szCs w:val="23"/>
        </w:rPr>
      </w:pPr>
    </w:p>
    <w:p w:rsidR="00B276AE" w:rsidRPr="00081C57" w:rsidRDefault="00B276AE"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Medio Electrónico:</w:t>
      </w:r>
      <w:r w:rsidRPr="00081C57">
        <w:rPr>
          <w:rFonts w:ascii="Arial" w:hAnsi="Arial" w:cs="Arial"/>
          <w:sz w:val="23"/>
          <w:szCs w:val="23"/>
        </w:rPr>
        <w:t xml:space="preserve"> Servicios y/o sistemas disponibles a través de intranet y/o internet, por medio de los cuales se puede distribuir, almacenar o compartir información;</w:t>
      </w:r>
    </w:p>
    <w:p w:rsidR="00B276AE" w:rsidRPr="00081C57" w:rsidRDefault="00B276AE" w:rsidP="00B276AE">
      <w:pPr>
        <w:pStyle w:val="Prrafodelista"/>
        <w:spacing w:line="276" w:lineRule="auto"/>
        <w:jc w:val="both"/>
        <w:rPr>
          <w:rFonts w:ascii="Arial" w:hAnsi="Arial" w:cs="Arial"/>
          <w:sz w:val="23"/>
          <w:szCs w:val="23"/>
        </w:rPr>
      </w:pPr>
    </w:p>
    <w:p w:rsidR="00B276AE" w:rsidRPr="00081C57" w:rsidRDefault="00B276AE"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lastRenderedPageBreak/>
        <w:t>Sesión Presencial:</w:t>
      </w:r>
      <w:r w:rsidRPr="00081C57">
        <w:rPr>
          <w:rFonts w:ascii="Arial" w:hAnsi="Arial" w:cs="Arial"/>
          <w:sz w:val="23"/>
          <w:szCs w:val="23"/>
        </w:rPr>
        <w:t xml:space="preserve"> </w:t>
      </w:r>
      <w:r w:rsidRPr="00081C57">
        <w:rPr>
          <w:rFonts w:ascii="Arial" w:hAnsi="Arial" w:cs="Arial"/>
          <w:b/>
          <w:sz w:val="23"/>
          <w:szCs w:val="23"/>
        </w:rPr>
        <w:t>Aquellas que se celebren en la sala de sesiones de los Consejos y en la cual se cuente con la presencia física de las personas integrantes del Consejo;</w:t>
      </w:r>
    </w:p>
    <w:p w:rsidR="00B276AE" w:rsidRPr="00081C57" w:rsidRDefault="00B276AE" w:rsidP="00B276AE">
      <w:pPr>
        <w:pStyle w:val="Prrafodelista"/>
        <w:spacing w:line="276" w:lineRule="auto"/>
        <w:jc w:val="both"/>
        <w:rPr>
          <w:rFonts w:ascii="Arial" w:hAnsi="Arial" w:cs="Arial"/>
          <w:sz w:val="23"/>
          <w:szCs w:val="23"/>
        </w:rPr>
      </w:pPr>
    </w:p>
    <w:p w:rsidR="00B276AE" w:rsidRPr="00081C57" w:rsidRDefault="00B276AE" w:rsidP="00A97C1F">
      <w:pPr>
        <w:pStyle w:val="Prrafodelista"/>
        <w:numPr>
          <w:ilvl w:val="0"/>
          <w:numId w:val="19"/>
        </w:numPr>
        <w:spacing w:line="276" w:lineRule="auto"/>
        <w:jc w:val="both"/>
        <w:rPr>
          <w:rFonts w:ascii="Arial" w:hAnsi="Arial" w:cs="Arial"/>
          <w:sz w:val="23"/>
          <w:szCs w:val="23"/>
        </w:rPr>
      </w:pPr>
      <w:r w:rsidRPr="00081C57">
        <w:rPr>
          <w:rFonts w:ascii="Arial" w:hAnsi="Arial" w:cs="Arial"/>
          <w:b/>
          <w:sz w:val="23"/>
          <w:szCs w:val="23"/>
        </w:rPr>
        <w:t>Sesión Virtual: Modalidad de llevar a cabo las sesiones de los Consejos, a través de videoconferencia, utilizando alguna plataforma virtual de comunicación en tiempo real</w:t>
      </w:r>
      <w:r w:rsidR="00FB7043">
        <w:rPr>
          <w:rFonts w:ascii="Arial" w:hAnsi="Arial" w:cs="Arial"/>
          <w:b/>
          <w:sz w:val="23"/>
          <w:szCs w:val="23"/>
        </w:rPr>
        <w:t>, y</w:t>
      </w:r>
    </w:p>
    <w:p w:rsidR="003E75F9" w:rsidRPr="00081C57" w:rsidRDefault="003E75F9" w:rsidP="00B276AE">
      <w:pPr>
        <w:spacing w:after="0"/>
        <w:ind w:left="741" w:hanging="425"/>
        <w:jc w:val="both"/>
        <w:rPr>
          <w:rFonts w:ascii="Arial" w:hAnsi="Arial" w:cs="Arial"/>
          <w:b/>
          <w:sz w:val="23"/>
          <w:szCs w:val="23"/>
        </w:rPr>
      </w:pPr>
      <w:r w:rsidRPr="00081C57">
        <w:rPr>
          <w:rFonts w:ascii="Arial" w:hAnsi="Arial" w:cs="Arial"/>
          <w:b/>
          <w:sz w:val="23"/>
          <w:szCs w:val="23"/>
        </w:rPr>
        <w:t xml:space="preserve"> </w:t>
      </w:r>
    </w:p>
    <w:p w:rsidR="003E75F9" w:rsidRPr="00081C57" w:rsidRDefault="003E75F9" w:rsidP="003E75F9">
      <w:pPr>
        <w:spacing w:after="0"/>
        <w:ind w:left="741" w:hanging="425"/>
        <w:jc w:val="both"/>
        <w:rPr>
          <w:rFonts w:ascii="Arial" w:hAnsi="Arial" w:cs="Arial"/>
          <w:b/>
          <w:sz w:val="23"/>
          <w:szCs w:val="23"/>
        </w:rPr>
      </w:pPr>
      <w:r w:rsidRPr="00081C57">
        <w:rPr>
          <w:rFonts w:ascii="Arial" w:hAnsi="Arial" w:cs="Arial"/>
          <w:b/>
          <w:sz w:val="23"/>
          <w:szCs w:val="23"/>
        </w:rPr>
        <w:t xml:space="preserve">h)  Sesión  Hibrida: Modalidad de llevar a cabo las sesiones   de los Consejos, en la que durante su desarrollo de manera simultánea, se cuente con la presencia física y virtual de las personas integrantes de </w:t>
      </w:r>
      <w:r w:rsidR="00D411A8" w:rsidRPr="00081C57">
        <w:rPr>
          <w:rFonts w:ascii="Arial" w:hAnsi="Arial" w:cs="Arial"/>
          <w:b/>
          <w:sz w:val="23"/>
          <w:szCs w:val="23"/>
        </w:rPr>
        <w:t>l</w:t>
      </w:r>
      <w:r w:rsidRPr="00081C57">
        <w:rPr>
          <w:rFonts w:ascii="Arial" w:hAnsi="Arial" w:cs="Arial"/>
          <w:b/>
          <w:sz w:val="23"/>
          <w:szCs w:val="23"/>
        </w:rPr>
        <w:t xml:space="preserve">os Consejos. </w:t>
      </w:r>
    </w:p>
    <w:p w:rsidR="003E75F9" w:rsidRPr="00081C57" w:rsidRDefault="003E75F9" w:rsidP="003E75F9">
      <w:pPr>
        <w:pStyle w:val="Prrafodelista"/>
        <w:tabs>
          <w:tab w:val="left" w:pos="0"/>
          <w:tab w:val="left" w:pos="459"/>
        </w:tabs>
        <w:spacing w:line="276" w:lineRule="auto"/>
        <w:ind w:left="0" w:right="-2"/>
        <w:jc w:val="right"/>
        <w:rPr>
          <w:rFonts w:ascii="Arial" w:hAnsi="Arial" w:cs="Arial"/>
          <w:b/>
          <w:i/>
          <w:sz w:val="23"/>
          <w:szCs w:val="23"/>
        </w:rPr>
      </w:pPr>
      <w:r w:rsidRPr="00081C57">
        <w:rPr>
          <w:rFonts w:ascii="Arial" w:hAnsi="Arial" w:cs="Arial"/>
          <w:b/>
          <w:i/>
          <w:sz w:val="23"/>
          <w:szCs w:val="23"/>
        </w:rPr>
        <w:t xml:space="preserve">Cómputo de plazos </w:t>
      </w:r>
    </w:p>
    <w:p w:rsidR="003E75F9" w:rsidRPr="00081C57" w:rsidRDefault="003E75F9" w:rsidP="003E75F9">
      <w:pPr>
        <w:pStyle w:val="Prrafodelista"/>
        <w:tabs>
          <w:tab w:val="left" w:pos="0"/>
          <w:tab w:val="left" w:pos="459"/>
        </w:tabs>
        <w:spacing w:line="276" w:lineRule="auto"/>
        <w:ind w:left="0" w:right="-2"/>
        <w:jc w:val="both"/>
        <w:rPr>
          <w:rFonts w:ascii="Arial" w:hAnsi="Arial" w:cs="Arial"/>
          <w:b/>
          <w:sz w:val="23"/>
          <w:szCs w:val="23"/>
        </w:rPr>
      </w:pPr>
    </w:p>
    <w:p w:rsidR="003E75F9" w:rsidRPr="00081C57" w:rsidRDefault="003E75F9" w:rsidP="003E75F9">
      <w:pPr>
        <w:pStyle w:val="Prrafodelista"/>
        <w:tabs>
          <w:tab w:val="left" w:pos="0"/>
          <w:tab w:val="left" w:pos="459"/>
        </w:tabs>
        <w:spacing w:line="276" w:lineRule="auto"/>
        <w:ind w:left="0" w:right="-2"/>
        <w:jc w:val="both"/>
        <w:rPr>
          <w:rFonts w:ascii="Arial" w:hAnsi="Arial" w:cs="Arial"/>
          <w:b/>
          <w:sz w:val="23"/>
          <w:szCs w:val="23"/>
        </w:rPr>
      </w:pPr>
      <w:r w:rsidRPr="00081C57">
        <w:rPr>
          <w:rFonts w:ascii="Arial" w:hAnsi="Arial" w:cs="Arial"/>
          <w:b/>
          <w:sz w:val="23"/>
          <w:szCs w:val="23"/>
        </w:rPr>
        <w:t xml:space="preserve">Artículo 5. </w:t>
      </w:r>
    </w:p>
    <w:p w:rsidR="003E75F9" w:rsidRPr="00081C57" w:rsidRDefault="003E75F9" w:rsidP="003E75F9">
      <w:pPr>
        <w:pStyle w:val="Prrafodelista"/>
        <w:tabs>
          <w:tab w:val="left" w:pos="0"/>
          <w:tab w:val="left" w:pos="459"/>
        </w:tabs>
        <w:spacing w:line="276" w:lineRule="auto"/>
        <w:ind w:left="0" w:right="-2"/>
        <w:jc w:val="both"/>
        <w:rPr>
          <w:rFonts w:ascii="Arial" w:hAnsi="Arial" w:cs="Arial"/>
          <w:sz w:val="23"/>
          <w:szCs w:val="23"/>
        </w:rPr>
      </w:pPr>
      <w:r w:rsidRPr="00081C57">
        <w:rPr>
          <w:rFonts w:ascii="Arial" w:hAnsi="Arial" w:cs="Arial"/>
          <w:sz w:val="23"/>
          <w:szCs w:val="23"/>
        </w:rPr>
        <w:t xml:space="preserve">1. Para efectos de este Reglamento, el cómputo de los plazos </w:t>
      </w:r>
      <w:r w:rsidRPr="00081C57">
        <w:rPr>
          <w:rFonts w:ascii="Arial" w:hAnsi="Arial" w:cs="Arial"/>
          <w:b/>
          <w:sz w:val="23"/>
          <w:szCs w:val="23"/>
        </w:rPr>
        <w:t>en interproceso</w:t>
      </w:r>
      <w:r w:rsidRPr="00081C57">
        <w:rPr>
          <w:rFonts w:ascii="Arial" w:hAnsi="Arial" w:cs="Arial"/>
          <w:sz w:val="23"/>
          <w:szCs w:val="23"/>
        </w:rPr>
        <w:t xml:space="preserve"> se hará tomando en cuenta solamente los días </w:t>
      </w:r>
      <w:r w:rsidRPr="00081C57">
        <w:rPr>
          <w:rFonts w:ascii="Arial" w:hAnsi="Arial" w:cs="Arial"/>
          <w:b/>
          <w:sz w:val="23"/>
          <w:szCs w:val="23"/>
        </w:rPr>
        <w:t>hábiles</w:t>
      </w:r>
      <w:r w:rsidRPr="00081C57">
        <w:rPr>
          <w:rFonts w:ascii="Arial" w:hAnsi="Arial" w:cs="Arial"/>
          <w:sz w:val="23"/>
          <w:szCs w:val="23"/>
        </w:rPr>
        <w:t xml:space="preserve">, debiendo entenderse por tales, todos </w:t>
      </w:r>
      <w:r w:rsidRPr="00081C57">
        <w:rPr>
          <w:rFonts w:ascii="Arial" w:hAnsi="Arial" w:cs="Arial"/>
          <w:b/>
          <w:sz w:val="23"/>
          <w:szCs w:val="23"/>
        </w:rPr>
        <w:t>los del año</w:t>
      </w:r>
      <w:r w:rsidRPr="00081C57">
        <w:rPr>
          <w:rFonts w:ascii="Arial" w:hAnsi="Arial" w:cs="Arial"/>
          <w:sz w:val="23"/>
          <w:szCs w:val="23"/>
        </w:rPr>
        <w:t xml:space="preserve"> a excepción de los sábados, los domingos y los inhábiles en términos de ley y aquéllos en los que no haya actividades en el Instituto. Los plazos se computarán de momento a momento, si están señalados por días, éstos se entenderán de veinticuatro horas. </w:t>
      </w:r>
    </w:p>
    <w:p w:rsidR="00A1524A" w:rsidRPr="00081C57" w:rsidRDefault="00A1524A" w:rsidP="003E75F9">
      <w:pPr>
        <w:pStyle w:val="Prrafodelista"/>
        <w:tabs>
          <w:tab w:val="left" w:pos="0"/>
          <w:tab w:val="left" w:pos="459"/>
        </w:tabs>
        <w:spacing w:line="276" w:lineRule="auto"/>
        <w:ind w:left="0" w:right="-2"/>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2. Durante los procesos electorales ordinarios, extraordinarios, </w:t>
      </w:r>
      <w:r w:rsidRPr="00081C57">
        <w:rPr>
          <w:rFonts w:ascii="Arial" w:hAnsi="Arial" w:cs="Arial"/>
          <w:b/>
          <w:sz w:val="23"/>
          <w:szCs w:val="23"/>
        </w:rPr>
        <w:t>así como de participación ciudadana</w:t>
      </w:r>
      <w:r w:rsidRPr="00081C57">
        <w:rPr>
          <w:rFonts w:ascii="Arial" w:hAnsi="Arial" w:cs="Arial"/>
          <w:sz w:val="23"/>
          <w:szCs w:val="23"/>
        </w:rPr>
        <w:t xml:space="preserve"> todos los días y horas </w:t>
      </w:r>
      <w:r w:rsidRPr="00081C57">
        <w:rPr>
          <w:rFonts w:ascii="Arial" w:hAnsi="Arial" w:cs="Arial"/>
          <w:b/>
          <w:sz w:val="23"/>
          <w:szCs w:val="23"/>
        </w:rPr>
        <w:t>son hábiles</w:t>
      </w:r>
      <w:r w:rsidRPr="00081C57">
        <w:rPr>
          <w:rFonts w:ascii="Arial" w:hAnsi="Arial" w:cs="Arial"/>
          <w:sz w:val="23"/>
          <w:szCs w:val="23"/>
        </w:rPr>
        <w:t>.</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spacing w:after="0"/>
        <w:jc w:val="center"/>
        <w:rPr>
          <w:rFonts w:ascii="Arial" w:hAnsi="Arial" w:cs="Arial"/>
          <w:b/>
          <w:sz w:val="23"/>
          <w:szCs w:val="23"/>
        </w:rPr>
      </w:pPr>
      <w:r w:rsidRPr="00081C57">
        <w:rPr>
          <w:rFonts w:ascii="Arial" w:hAnsi="Arial" w:cs="Arial"/>
          <w:b/>
          <w:sz w:val="23"/>
          <w:szCs w:val="23"/>
        </w:rPr>
        <w:t>CAPÍTULO II</w:t>
      </w:r>
    </w:p>
    <w:p w:rsidR="003E75F9" w:rsidRPr="00081C57" w:rsidRDefault="003E75F9" w:rsidP="003E75F9">
      <w:pPr>
        <w:autoSpaceDE w:val="0"/>
        <w:autoSpaceDN w:val="0"/>
        <w:adjustRightInd w:val="0"/>
        <w:spacing w:after="0"/>
        <w:jc w:val="center"/>
        <w:rPr>
          <w:rFonts w:ascii="Arial" w:hAnsi="Arial" w:cs="Arial"/>
          <w:b/>
          <w:sz w:val="23"/>
          <w:szCs w:val="23"/>
        </w:rPr>
      </w:pPr>
      <w:r w:rsidRPr="00081C57">
        <w:rPr>
          <w:rFonts w:ascii="Arial" w:hAnsi="Arial" w:cs="Arial"/>
          <w:b/>
          <w:sz w:val="23"/>
          <w:szCs w:val="23"/>
        </w:rPr>
        <w:t>De la integración</w:t>
      </w:r>
      <w:r w:rsidRPr="00081C57">
        <w:rPr>
          <w:rFonts w:ascii="Arial" w:hAnsi="Arial" w:cs="Arial"/>
          <w:sz w:val="23"/>
          <w:szCs w:val="23"/>
        </w:rPr>
        <w:t xml:space="preserve"> </w:t>
      </w:r>
      <w:r w:rsidRPr="00081C57">
        <w:rPr>
          <w:rFonts w:ascii="Arial" w:hAnsi="Arial" w:cs="Arial"/>
          <w:b/>
          <w:sz w:val="23"/>
          <w:szCs w:val="23"/>
        </w:rPr>
        <w:t>de los  Consejos Electorales  y atribuciones de sus integrantes</w:t>
      </w:r>
    </w:p>
    <w:p w:rsidR="003E75F9" w:rsidRPr="00081C57" w:rsidRDefault="003E75F9" w:rsidP="003E75F9">
      <w:pPr>
        <w:autoSpaceDE w:val="0"/>
        <w:autoSpaceDN w:val="0"/>
        <w:adjustRightInd w:val="0"/>
        <w:spacing w:after="0"/>
        <w:jc w:val="center"/>
        <w:rPr>
          <w:rFonts w:ascii="Arial" w:hAnsi="Arial" w:cs="Arial"/>
          <w:b/>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Consejo General. Integración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6. </w:t>
      </w:r>
    </w:p>
    <w:p w:rsidR="003E75F9" w:rsidRPr="00081C57" w:rsidRDefault="003E75F9" w:rsidP="00A97C1F">
      <w:pPr>
        <w:pStyle w:val="Prrafodelista"/>
        <w:numPr>
          <w:ilvl w:val="0"/>
          <w:numId w:val="20"/>
        </w:numPr>
        <w:spacing w:line="276" w:lineRule="auto"/>
        <w:ind w:left="35" w:firstLine="0"/>
        <w:jc w:val="both"/>
        <w:rPr>
          <w:rFonts w:ascii="Arial" w:hAnsi="Arial" w:cs="Arial"/>
          <w:sz w:val="23"/>
          <w:szCs w:val="23"/>
        </w:rPr>
      </w:pPr>
      <w:r w:rsidRPr="00081C57">
        <w:rPr>
          <w:rFonts w:ascii="Arial" w:hAnsi="Arial" w:cs="Arial"/>
          <w:sz w:val="23"/>
          <w:szCs w:val="23"/>
        </w:rPr>
        <w:t>El Consejo General se integrará por:</w:t>
      </w:r>
    </w:p>
    <w:p w:rsidR="00A1524A" w:rsidRPr="00081C57" w:rsidRDefault="00A1524A" w:rsidP="00A1524A">
      <w:pPr>
        <w:pStyle w:val="Prrafodelista"/>
        <w:spacing w:line="276" w:lineRule="auto"/>
        <w:ind w:left="35"/>
        <w:jc w:val="both"/>
        <w:rPr>
          <w:rFonts w:ascii="Arial" w:hAnsi="Arial" w:cs="Arial"/>
          <w:sz w:val="23"/>
          <w:szCs w:val="23"/>
        </w:rPr>
      </w:pPr>
    </w:p>
    <w:p w:rsidR="003E75F9" w:rsidRPr="00081C57" w:rsidRDefault="003E75F9" w:rsidP="00A97C1F">
      <w:pPr>
        <w:pStyle w:val="Prrafodelista"/>
        <w:numPr>
          <w:ilvl w:val="0"/>
          <w:numId w:val="1"/>
        </w:numPr>
        <w:spacing w:line="276" w:lineRule="auto"/>
        <w:ind w:left="742" w:hanging="524"/>
        <w:jc w:val="both"/>
        <w:rPr>
          <w:rFonts w:ascii="Arial" w:hAnsi="Arial" w:cs="Arial"/>
          <w:sz w:val="23"/>
          <w:szCs w:val="23"/>
        </w:rPr>
      </w:pPr>
      <w:r w:rsidRPr="00081C57">
        <w:rPr>
          <w:rFonts w:ascii="Arial" w:hAnsi="Arial" w:cs="Arial"/>
          <w:sz w:val="23"/>
          <w:szCs w:val="23"/>
        </w:rPr>
        <w:t xml:space="preserve">Una </w:t>
      </w:r>
      <w:r w:rsidRPr="00081C57">
        <w:rPr>
          <w:rFonts w:ascii="Arial" w:hAnsi="Arial" w:cs="Arial"/>
          <w:b/>
          <w:sz w:val="23"/>
          <w:szCs w:val="23"/>
        </w:rPr>
        <w:t>Consejera</w:t>
      </w:r>
      <w:r w:rsidRPr="00081C57">
        <w:rPr>
          <w:rFonts w:ascii="Arial" w:hAnsi="Arial" w:cs="Arial"/>
          <w:sz w:val="23"/>
          <w:szCs w:val="23"/>
        </w:rPr>
        <w:t xml:space="preserve"> o Consejero Presidente, que lo será también del Instituto;</w:t>
      </w:r>
    </w:p>
    <w:p w:rsidR="00A1524A" w:rsidRPr="00081C57" w:rsidRDefault="00A1524A" w:rsidP="00A1524A">
      <w:pPr>
        <w:pStyle w:val="Prrafodelista"/>
        <w:spacing w:line="276" w:lineRule="auto"/>
        <w:ind w:left="742"/>
        <w:jc w:val="both"/>
        <w:rPr>
          <w:rFonts w:ascii="Arial" w:hAnsi="Arial" w:cs="Arial"/>
          <w:sz w:val="23"/>
          <w:szCs w:val="23"/>
        </w:rPr>
      </w:pPr>
    </w:p>
    <w:p w:rsidR="003E75F9" w:rsidRPr="00081C57" w:rsidRDefault="003E75F9" w:rsidP="00A97C1F">
      <w:pPr>
        <w:pStyle w:val="Prrafodelista"/>
        <w:numPr>
          <w:ilvl w:val="0"/>
          <w:numId w:val="1"/>
        </w:numPr>
        <w:spacing w:line="276" w:lineRule="auto"/>
        <w:ind w:left="742" w:hanging="578"/>
        <w:jc w:val="both"/>
        <w:rPr>
          <w:rFonts w:ascii="Arial" w:hAnsi="Arial" w:cs="Arial"/>
          <w:sz w:val="23"/>
          <w:szCs w:val="23"/>
        </w:rPr>
      </w:pPr>
      <w:r w:rsidRPr="00081C57">
        <w:rPr>
          <w:rFonts w:ascii="Arial" w:hAnsi="Arial" w:cs="Arial"/>
          <w:sz w:val="23"/>
          <w:szCs w:val="23"/>
        </w:rPr>
        <w:t xml:space="preserve">Seis </w:t>
      </w:r>
      <w:r w:rsidRPr="00081C57">
        <w:rPr>
          <w:rFonts w:ascii="Arial" w:hAnsi="Arial" w:cs="Arial"/>
          <w:b/>
          <w:sz w:val="23"/>
          <w:szCs w:val="23"/>
        </w:rPr>
        <w:t>Consejeras</w:t>
      </w:r>
      <w:r w:rsidRPr="00081C57">
        <w:rPr>
          <w:rFonts w:ascii="Arial" w:hAnsi="Arial" w:cs="Arial"/>
          <w:sz w:val="23"/>
          <w:szCs w:val="23"/>
        </w:rPr>
        <w:t xml:space="preserve"> o Consejeros Electorales; </w:t>
      </w:r>
    </w:p>
    <w:p w:rsidR="00A1524A" w:rsidRPr="00081C57" w:rsidRDefault="00A1524A" w:rsidP="00A1524A">
      <w:pPr>
        <w:pStyle w:val="Prrafodelista"/>
        <w:spacing w:line="276" w:lineRule="auto"/>
        <w:ind w:left="742"/>
        <w:jc w:val="both"/>
        <w:rPr>
          <w:rFonts w:ascii="Arial" w:hAnsi="Arial" w:cs="Arial"/>
          <w:sz w:val="23"/>
          <w:szCs w:val="23"/>
        </w:rPr>
      </w:pPr>
    </w:p>
    <w:p w:rsidR="003E75F9" w:rsidRPr="00081C57" w:rsidRDefault="003E75F9" w:rsidP="00A97C1F">
      <w:pPr>
        <w:pStyle w:val="Prrafodelista"/>
        <w:numPr>
          <w:ilvl w:val="0"/>
          <w:numId w:val="25"/>
        </w:numPr>
        <w:spacing w:line="276" w:lineRule="auto"/>
        <w:jc w:val="both"/>
        <w:rPr>
          <w:rFonts w:ascii="Arial" w:hAnsi="Arial" w:cs="Arial"/>
          <w:sz w:val="23"/>
          <w:szCs w:val="23"/>
        </w:rPr>
      </w:pPr>
      <w:r w:rsidRPr="00081C57">
        <w:rPr>
          <w:rFonts w:ascii="Arial" w:hAnsi="Arial" w:cs="Arial"/>
          <w:sz w:val="23"/>
          <w:szCs w:val="23"/>
        </w:rPr>
        <w:t xml:space="preserve">Una </w:t>
      </w:r>
      <w:r w:rsidRPr="00081C57">
        <w:rPr>
          <w:rFonts w:ascii="Arial" w:hAnsi="Arial" w:cs="Arial"/>
          <w:b/>
          <w:sz w:val="23"/>
          <w:szCs w:val="23"/>
        </w:rPr>
        <w:t xml:space="preserve">Secretaria </w:t>
      </w:r>
      <w:r w:rsidRPr="00081C57">
        <w:rPr>
          <w:rFonts w:ascii="Arial" w:hAnsi="Arial" w:cs="Arial"/>
          <w:sz w:val="23"/>
          <w:szCs w:val="23"/>
        </w:rPr>
        <w:t xml:space="preserve">o Secretario Ejecutivo, que lo será también del Instituto y de la Junta Ejecutiva; </w:t>
      </w:r>
    </w:p>
    <w:p w:rsidR="00A1524A" w:rsidRPr="00081C57" w:rsidRDefault="00A1524A" w:rsidP="00A1524A">
      <w:pPr>
        <w:pStyle w:val="Prrafodelista"/>
        <w:spacing w:line="276" w:lineRule="auto"/>
        <w:jc w:val="both"/>
        <w:rPr>
          <w:rFonts w:ascii="Arial" w:hAnsi="Arial" w:cs="Arial"/>
          <w:sz w:val="23"/>
          <w:szCs w:val="23"/>
        </w:rPr>
      </w:pPr>
    </w:p>
    <w:p w:rsidR="003E75F9" w:rsidRPr="00081C57" w:rsidRDefault="003E75F9" w:rsidP="00A97C1F">
      <w:pPr>
        <w:pStyle w:val="Prrafodelista"/>
        <w:numPr>
          <w:ilvl w:val="0"/>
          <w:numId w:val="25"/>
        </w:numPr>
        <w:spacing w:line="276" w:lineRule="auto"/>
        <w:jc w:val="both"/>
        <w:rPr>
          <w:rFonts w:ascii="Arial" w:hAnsi="Arial" w:cs="Arial"/>
          <w:sz w:val="23"/>
          <w:szCs w:val="23"/>
        </w:rPr>
      </w:pPr>
      <w:r w:rsidRPr="00081C57">
        <w:rPr>
          <w:rFonts w:ascii="Arial" w:hAnsi="Arial" w:cs="Arial"/>
          <w:b/>
          <w:sz w:val="23"/>
          <w:szCs w:val="23"/>
        </w:rPr>
        <w:t>Diputaciones</w:t>
      </w:r>
      <w:r w:rsidRPr="00081C57">
        <w:rPr>
          <w:rFonts w:ascii="Arial" w:hAnsi="Arial" w:cs="Arial"/>
          <w:sz w:val="23"/>
          <w:szCs w:val="23"/>
        </w:rPr>
        <w:t xml:space="preserve"> representantes del Poder Legislativo, </w:t>
      </w:r>
      <w:r w:rsidRPr="00081C57">
        <w:rPr>
          <w:rFonts w:ascii="Arial" w:hAnsi="Arial" w:cs="Arial"/>
          <w:b/>
          <w:sz w:val="23"/>
          <w:szCs w:val="23"/>
        </w:rPr>
        <w:t>con sus respectivos suplentes</w:t>
      </w:r>
      <w:r w:rsidRPr="00081C57">
        <w:rPr>
          <w:rFonts w:ascii="Arial" w:hAnsi="Arial" w:cs="Arial"/>
          <w:sz w:val="23"/>
          <w:szCs w:val="23"/>
        </w:rPr>
        <w:t>, y</w:t>
      </w:r>
    </w:p>
    <w:p w:rsidR="00A1524A" w:rsidRPr="00081C57" w:rsidRDefault="00A1524A" w:rsidP="00A1524A">
      <w:pPr>
        <w:pStyle w:val="Prrafodelista"/>
        <w:spacing w:line="276" w:lineRule="auto"/>
        <w:jc w:val="both"/>
        <w:rPr>
          <w:rFonts w:ascii="Arial" w:hAnsi="Arial" w:cs="Arial"/>
          <w:sz w:val="23"/>
          <w:szCs w:val="23"/>
        </w:rPr>
      </w:pPr>
    </w:p>
    <w:p w:rsidR="003E75F9" w:rsidRPr="00081C57" w:rsidRDefault="003E75F9" w:rsidP="00A97C1F">
      <w:pPr>
        <w:pStyle w:val="Prrafodelista"/>
        <w:numPr>
          <w:ilvl w:val="0"/>
          <w:numId w:val="25"/>
        </w:numPr>
        <w:spacing w:line="276" w:lineRule="auto"/>
        <w:jc w:val="both"/>
        <w:rPr>
          <w:rFonts w:ascii="Arial" w:hAnsi="Arial" w:cs="Arial"/>
          <w:sz w:val="23"/>
          <w:szCs w:val="23"/>
        </w:rPr>
      </w:pPr>
      <w:r w:rsidRPr="00081C57">
        <w:rPr>
          <w:rFonts w:ascii="Arial" w:hAnsi="Arial" w:cs="Arial"/>
          <w:b/>
          <w:sz w:val="23"/>
          <w:szCs w:val="23"/>
        </w:rPr>
        <w:t>Las personas</w:t>
      </w:r>
      <w:r w:rsidRPr="00081C57">
        <w:rPr>
          <w:rFonts w:ascii="Arial" w:hAnsi="Arial" w:cs="Arial"/>
          <w:sz w:val="23"/>
          <w:szCs w:val="23"/>
        </w:rPr>
        <w:t xml:space="preserve"> </w:t>
      </w:r>
      <w:r w:rsidRPr="00081C57">
        <w:rPr>
          <w:rFonts w:ascii="Arial" w:hAnsi="Arial" w:cs="Arial"/>
          <w:b/>
          <w:sz w:val="23"/>
          <w:szCs w:val="23"/>
        </w:rPr>
        <w:t>r</w:t>
      </w:r>
      <w:r w:rsidRPr="00081C57">
        <w:rPr>
          <w:rFonts w:ascii="Arial" w:hAnsi="Arial" w:cs="Arial"/>
          <w:sz w:val="23"/>
          <w:szCs w:val="23"/>
        </w:rPr>
        <w:t xml:space="preserve">epresentantes de partidos </w:t>
      </w:r>
      <w:r w:rsidRPr="00081C57">
        <w:rPr>
          <w:rFonts w:ascii="Arial" w:hAnsi="Arial" w:cs="Arial"/>
          <w:b/>
          <w:sz w:val="23"/>
          <w:szCs w:val="23"/>
        </w:rPr>
        <w:t>políticos</w:t>
      </w:r>
      <w:r w:rsidRPr="00081C57">
        <w:rPr>
          <w:rFonts w:ascii="Arial" w:hAnsi="Arial" w:cs="Arial"/>
          <w:sz w:val="23"/>
          <w:szCs w:val="23"/>
        </w:rPr>
        <w:t xml:space="preserve">, de aspirantes y </w:t>
      </w:r>
      <w:r w:rsidRPr="00081C57">
        <w:rPr>
          <w:rFonts w:ascii="Arial" w:hAnsi="Arial" w:cs="Arial"/>
          <w:b/>
          <w:sz w:val="23"/>
          <w:szCs w:val="23"/>
        </w:rPr>
        <w:t>candidaturas</w:t>
      </w:r>
      <w:r w:rsidRPr="00081C57">
        <w:rPr>
          <w:rFonts w:ascii="Arial" w:hAnsi="Arial" w:cs="Arial"/>
          <w:sz w:val="23"/>
          <w:szCs w:val="23"/>
        </w:rPr>
        <w:t xml:space="preserve"> independientes </w:t>
      </w:r>
      <w:r w:rsidRPr="00081C57">
        <w:rPr>
          <w:rFonts w:ascii="Arial" w:hAnsi="Arial" w:cs="Arial"/>
          <w:b/>
          <w:sz w:val="23"/>
          <w:szCs w:val="23"/>
        </w:rPr>
        <w:t>a la Gubernatura, del Estado, con sus respectivos suplentes.</w:t>
      </w:r>
    </w:p>
    <w:p w:rsidR="003E75F9" w:rsidRPr="00081C57" w:rsidRDefault="003E75F9" w:rsidP="00D411A8">
      <w:pPr>
        <w:pStyle w:val="Prrafodelista"/>
        <w:spacing w:line="276" w:lineRule="auto"/>
        <w:jc w:val="both"/>
        <w:rPr>
          <w:rFonts w:ascii="Arial" w:hAnsi="Arial" w:cs="Arial"/>
          <w:sz w:val="23"/>
          <w:szCs w:val="23"/>
        </w:rPr>
      </w:pPr>
    </w:p>
    <w:p w:rsidR="003E75F9" w:rsidRPr="00081C57" w:rsidRDefault="003E75F9" w:rsidP="003E75F9">
      <w:pPr>
        <w:autoSpaceDE w:val="0"/>
        <w:autoSpaceDN w:val="0"/>
        <w:adjustRightInd w:val="0"/>
        <w:spacing w:after="0"/>
        <w:jc w:val="right"/>
        <w:rPr>
          <w:rFonts w:ascii="Arial" w:hAnsi="Arial" w:cs="Arial"/>
          <w:b/>
          <w:i/>
          <w:sz w:val="23"/>
          <w:szCs w:val="23"/>
        </w:rPr>
      </w:pPr>
      <w:r w:rsidRPr="00081C57">
        <w:rPr>
          <w:rFonts w:ascii="Arial" w:hAnsi="Arial" w:cs="Arial"/>
          <w:b/>
          <w:i/>
          <w:sz w:val="23"/>
          <w:szCs w:val="23"/>
        </w:rPr>
        <w:t xml:space="preserve">Consejos Electorales. Integración </w:t>
      </w:r>
    </w:p>
    <w:p w:rsidR="00AC3544" w:rsidRPr="00081C57" w:rsidRDefault="00AC3544" w:rsidP="003E75F9">
      <w:pPr>
        <w:autoSpaceDE w:val="0"/>
        <w:autoSpaceDN w:val="0"/>
        <w:adjustRightInd w:val="0"/>
        <w:spacing w:after="0"/>
        <w:jc w:val="right"/>
        <w:rPr>
          <w:rFonts w:ascii="Arial" w:hAnsi="Arial" w:cs="Arial"/>
          <w:b/>
          <w:i/>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 xml:space="preserve">Artículo 7. </w:t>
      </w: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1. Los Consejos Electorales se integrarán por:</w:t>
      </w:r>
    </w:p>
    <w:p w:rsidR="0091516D" w:rsidRPr="00081C57" w:rsidRDefault="0091516D" w:rsidP="003E75F9">
      <w:pPr>
        <w:autoSpaceDE w:val="0"/>
        <w:autoSpaceDN w:val="0"/>
        <w:adjustRightInd w:val="0"/>
        <w:spacing w:after="0"/>
        <w:jc w:val="both"/>
        <w:rPr>
          <w:rFonts w:ascii="Arial" w:hAnsi="Arial" w:cs="Arial"/>
          <w:sz w:val="23"/>
          <w:szCs w:val="23"/>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hAnsi="Arial" w:cs="Arial"/>
          <w:sz w:val="23"/>
          <w:szCs w:val="23"/>
        </w:rPr>
      </w:pPr>
      <w:r w:rsidRPr="00081C57">
        <w:rPr>
          <w:rFonts w:ascii="Arial" w:hAnsi="Arial" w:cs="Arial"/>
          <w:b/>
          <w:sz w:val="23"/>
          <w:szCs w:val="23"/>
        </w:rPr>
        <w:t>Una Consejera</w:t>
      </w:r>
      <w:r w:rsidRPr="00081C57">
        <w:rPr>
          <w:rFonts w:ascii="Arial" w:hAnsi="Arial" w:cs="Arial"/>
          <w:sz w:val="23"/>
          <w:szCs w:val="23"/>
        </w:rPr>
        <w:t xml:space="preserve"> o Consejero Presidente; </w:t>
      </w:r>
    </w:p>
    <w:p w:rsidR="0091516D" w:rsidRPr="00081C57" w:rsidRDefault="0091516D" w:rsidP="0091516D">
      <w:pPr>
        <w:pStyle w:val="Prrafodelista"/>
        <w:autoSpaceDE w:val="0"/>
        <w:autoSpaceDN w:val="0"/>
        <w:adjustRightInd w:val="0"/>
        <w:spacing w:line="276" w:lineRule="auto"/>
        <w:ind w:left="1080"/>
        <w:jc w:val="both"/>
        <w:rPr>
          <w:rFonts w:ascii="Arial" w:hAnsi="Arial" w:cs="Arial"/>
          <w:sz w:val="23"/>
          <w:szCs w:val="23"/>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hAnsi="Arial" w:cs="Arial"/>
          <w:sz w:val="23"/>
          <w:szCs w:val="23"/>
        </w:rPr>
      </w:pPr>
      <w:r w:rsidRPr="00081C57">
        <w:rPr>
          <w:rFonts w:ascii="Arial" w:hAnsi="Arial" w:cs="Arial"/>
          <w:b/>
          <w:sz w:val="23"/>
          <w:szCs w:val="23"/>
        </w:rPr>
        <w:t>Una Secretaria</w:t>
      </w:r>
      <w:r w:rsidRPr="00081C57">
        <w:rPr>
          <w:rFonts w:ascii="Arial" w:hAnsi="Arial" w:cs="Arial"/>
          <w:sz w:val="23"/>
          <w:szCs w:val="23"/>
        </w:rPr>
        <w:t xml:space="preserve"> o Secretario Ejecutivo; </w:t>
      </w:r>
    </w:p>
    <w:p w:rsidR="0091516D" w:rsidRPr="00081C57" w:rsidRDefault="0091516D" w:rsidP="0091516D">
      <w:pPr>
        <w:pStyle w:val="Prrafodelista"/>
        <w:autoSpaceDE w:val="0"/>
        <w:autoSpaceDN w:val="0"/>
        <w:adjustRightInd w:val="0"/>
        <w:spacing w:line="276" w:lineRule="auto"/>
        <w:ind w:left="1080"/>
        <w:jc w:val="both"/>
        <w:rPr>
          <w:rFonts w:ascii="Arial" w:hAnsi="Arial" w:cs="Arial"/>
          <w:sz w:val="23"/>
          <w:szCs w:val="23"/>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hAnsi="Arial" w:cs="Arial"/>
          <w:sz w:val="23"/>
          <w:szCs w:val="23"/>
        </w:rPr>
      </w:pPr>
      <w:r w:rsidRPr="00081C57">
        <w:rPr>
          <w:rFonts w:ascii="Arial" w:hAnsi="Arial" w:cs="Arial"/>
          <w:sz w:val="23"/>
          <w:szCs w:val="23"/>
        </w:rPr>
        <w:t xml:space="preserve">Cuatro </w:t>
      </w:r>
      <w:r w:rsidRPr="00081C57">
        <w:rPr>
          <w:rFonts w:ascii="Arial" w:hAnsi="Arial" w:cs="Arial"/>
          <w:b/>
          <w:sz w:val="23"/>
          <w:szCs w:val="23"/>
        </w:rPr>
        <w:t xml:space="preserve">Consejeras </w:t>
      </w:r>
      <w:r w:rsidRPr="00081C57">
        <w:rPr>
          <w:rFonts w:ascii="Arial" w:hAnsi="Arial" w:cs="Arial"/>
          <w:sz w:val="23"/>
          <w:szCs w:val="23"/>
        </w:rPr>
        <w:t xml:space="preserve">y Consejeros </w:t>
      </w:r>
      <w:r w:rsidRPr="00081C57">
        <w:rPr>
          <w:rFonts w:ascii="Arial" w:hAnsi="Arial" w:cs="Arial"/>
          <w:b/>
          <w:sz w:val="23"/>
          <w:szCs w:val="23"/>
        </w:rPr>
        <w:t>E</w:t>
      </w:r>
      <w:r w:rsidRPr="00081C57">
        <w:rPr>
          <w:rFonts w:ascii="Arial" w:hAnsi="Arial" w:cs="Arial"/>
          <w:sz w:val="23"/>
          <w:szCs w:val="23"/>
        </w:rPr>
        <w:t xml:space="preserve">lectorales, con sus respectivos suplentes, y </w:t>
      </w:r>
    </w:p>
    <w:p w:rsidR="0091516D" w:rsidRPr="00081C57" w:rsidRDefault="0091516D" w:rsidP="0091516D">
      <w:pPr>
        <w:pStyle w:val="Prrafodelista"/>
        <w:autoSpaceDE w:val="0"/>
        <w:autoSpaceDN w:val="0"/>
        <w:adjustRightInd w:val="0"/>
        <w:spacing w:line="276" w:lineRule="auto"/>
        <w:ind w:left="1080"/>
        <w:jc w:val="both"/>
        <w:rPr>
          <w:rFonts w:ascii="Arial" w:hAnsi="Arial" w:cs="Arial"/>
          <w:sz w:val="23"/>
          <w:szCs w:val="23"/>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hAnsi="Arial" w:cs="Arial"/>
          <w:sz w:val="23"/>
          <w:szCs w:val="23"/>
        </w:rPr>
      </w:pPr>
      <w:r w:rsidRPr="00081C57">
        <w:rPr>
          <w:rFonts w:ascii="Arial" w:hAnsi="Arial" w:cs="Arial"/>
          <w:b/>
          <w:sz w:val="23"/>
          <w:szCs w:val="23"/>
        </w:rPr>
        <w:t>Las personas</w:t>
      </w:r>
      <w:r w:rsidRPr="00081C57">
        <w:rPr>
          <w:rFonts w:ascii="Arial" w:hAnsi="Arial" w:cs="Arial"/>
          <w:sz w:val="23"/>
          <w:szCs w:val="23"/>
        </w:rPr>
        <w:t xml:space="preserve"> representantes de partidos </w:t>
      </w:r>
      <w:r w:rsidRPr="00081C57">
        <w:rPr>
          <w:rFonts w:ascii="Arial" w:hAnsi="Arial" w:cs="Arial"/>
          <w:b/>
          <w:sz w:val="23"/>
          <w:szCs w:val="23"/>
        </w:rPr>
        <w:t>políticos</w:t>
      </w:r>
      <w:r w:rsidRPr="00081C57">
        <w:rPr>
          <w:rFonts w:ascii="Arial" w:hAnsi="Arial" w:cs="Arial"/>
          <w:sz w:val="23"/>
          <w:szCs w:val="23"/>
        </w:rPr>
        <w:t xml:space="preserve">, de aspirantes a </w:t>
      </w:r>
      <w:r w:rsidRPr="00081C57">
        <w:rPr>
          <w:rFonts w:ascii="Arial" w:hAnsi="Arial" w:cs="Arial"/>
          <w:b/>
          <w:sz w:val="23"/>
          <w:szCs w:val="23"/>
        </w:rPr>
        <w:t>candidaturas</w:t>
      </w:r>
      <w:r w:rsidRPr="00081C57">
        <w:rPr>
          <w:rFonts w:ascii="Arial" w:hAnsi="Arial" w:cs="Arial"/>
          <w:sz w:val="23"/>
          <w:szCs w:val="23"/>
        </w:rPr>
        <w:t xml:space="preserve"> independientes y de </w:t>
      </w:r>
      <w:r w:rsidRPr="00081C57">
        <w:rPr>
          <w:rFonts w:ascii="Arial" w:hAnsi="Arial" w:cs="Arial"/>
          <w:b/>
          <w:sz w:val="23"/>
          <w:szCs w:val="23"/>
        </w:rPr>
        <w:t>candidaturas</w:t>
      </w:r>
      <w:r w:rsidRPr="00081C57">
        <w:rPr>
          <w:rFonts w:ascii="Arial" w:hAnsi="Arial" w:cs="Arial"/>
          <w:sz w:val="23"/>
          <w:szCs w:val="23"/>
        </w:rPr>
        <w:t xml:space="preserve"> independientes a los cargos de </w:t>
      </w:r>
      <w:r w:rsidRPr="00081C57">
        <w:rPr>
          <w:rFonts w:ascii="Arial" w:hAnsi="Arial" w:cs="Arial"/>
          <w:b/>
          <w:sz w:val="23"/>
          <w:szCs w:val="23"/>
        </w:rPr>
        <w:t>Diputaciones</w:t>
      </w:r>
      <w:r w:rsidRPr="00081C57">
        <w:rPr>
          <w:rFonts w:ascii="Arial" w:hAnsi="Arial" w:cs="Arial"/>
          <w:sz w:val="23"/>
          <w:szCs w:val="23"/>
        </w:rPr>
        <w:t xml:space="preserve"> y </w:t>
      </w:r>
      <w:r w:rsidRPr="00081C57">
        <w:rPr>
          <w:rFonts w:ascii="Arial" w:hAnsi="Arial" w:cs="Arial"/>
          <w:b/>
          <w:sz w:val="23"/>
          <w:szCs w:val="23"/>
        </w:rPr>
        <w:t>Presidencias Municipales</w:t>
      </w:r>
      <w:r w:rsidRPr="00081C57">
        <w:rPr>
          <w:rFonts w:ascii="Arial" w:hAnsi="Arial" w:cs="Arial"/>
          <w:sz w:val="23"/>
          <w:szCs w:val="23"/>
        </w:rPr>
        <w:t xml:space="preserve">, </w:t>
      </w:r>
      <w:r w:rsidRPr="00081C57">
        <w:rPr>
          <w:rFonts w:ascii="Arial" w:hAnsi="Arial" w:cs="Arial"/>
          <w:b/>
          <w:sz w:val="23"/>
          <w:szCs w:val="23"/>
        </w:rPr>
        <w:t>según corresponda,</w:t>
      </w:r>
      <w:r w:rsidRPr="00081C57">
        <w:rPr>
          <w:rFonts w:ascii="Arial" w:hAnsi="Arial" w:cs="Arial"/>
          <w:sz w:val="23"/>
          <w:szCs w:val="23"/>
        </w:rPr>
        <w:t xml:space="preserve">  con sus suplentes.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1155"/>
        </w:tabs>
        <w:spacing w:after="0"/>
        <w:jc w:val="right"/>
        <w:rPr>
          <w:rFonts w:ascii="Arial" w:hAnsi="Arial" w:cs="Arial"/>
          <w:b/>
          <w:i/>
          <w:sz w:val="23"/>
          <w:szCs w:val="23"/>
        </w:rPr>
      </w:pPr>
      <w:r w:rsidRPr="00081C57">
        <w:rPr>
          <w:rFonts w:ascii="Arial" w:hAnsi="Arial" w:cs="Arial"/>
          <w:b/>
          <w:i/>
          <w:sz w:val="23"/>
          <w:szCs w:val="23"/>
        </w:rPr>
        <w:t xml:space="preserve">Atribuciones de la Consejera o </w:t>
      </w:r>
    </w:p>
    <w:p w:rsidR="003E75F9" w:rsidRPr="00081C57" w:rsidRDefault="003E75F9" w:rsidP="003E75F9">
      <w:pPr>
        <w:tabs>
          <w:tab w:val="left" w:pos="1155"/>
        </w:tabs>
        <w:spacing w:after="0"/>
        <w:jc w:val="right"/>
        <w:rPr>
          <w:rFonts w:ascii="Arial" w:hAnsi="Arial" w:cs="Arial"/>
          <w:b/>
          <w:i/>
          <w:sz w:val="23"/>
          <w:szCs w:val="23"/>
        </w:rPr>
      </w:pPr>
      <w:r w:rsidRPr="00081C57">
        <w:rPr>
          <w:rFonts w:ascii="Arial" w:hAnsi="Arial" w:cs="Arial"/>
          <w:b/>
          <w:i/>
          <w:sz w:val="23"/>
          <w:szCs w:val="23"/>
        </w:rPr>
        <w:t xml:space="preserve">Consejero Presidente </w:t>
      </w:r>
    </w:p>
    <w:p w:rsidR="003E75F9" w:rsidRPr="00081C57" w:rsidRDefault="003E75F9" w:rsidP="003E75F9">
      <w:pPr>
        <w:tabs>
          <w:tab w:val="left" w:pos="1155"/>
        </w:tabs>
        <w:spacing w:after="0"/>
        <w:jc w:val="right"/>
        <w:rPr>
          <w:rFonts w:ascii="Arial" w:hAnsi="Arial" w:cs="Arial"/>
          <w:b/>
          <w:sz w:val="23"/>
          <w:szCs w:val="23"/>
        </w:rPr>
      </w:pPr>
    </w:p>
    <w:p w:rsidR="003E75F9" w:rsidRPr="00081C57" w:rsidRDefault="003E75F9" w:rsidP="003E75F9">
      <w:pPr>
        <w:tabs>
          <w:tab w:val="left" w:pos="1155"/>
        </w:tabs>
        <w:spacing w:after="0"/>
        <w:jc w:val="both"/>
        <w:rPr>
          <w:rFonts w:ascii="Arial" w:hAnsi="Arial" w:cs="Arial"/>
          <w:b/>
          <w:sz w:val="23"/>
          <w:szCs w:val="23"/>
        </w:rPr>
      </w:pPr>
      <w:r w:rsidRPr="00081C57">
        <w:rPr>
          <w:rFonts w:ascii="Arial" w:hAnsi="Arial" w:cs="Arial"/>
          <w:b/>
          <w:sz w:val="23"/>
          <w:szCs w:val="23"/>
        </w:rPr>
        <w:t xml:space="preserve">Artículo 8. </w:t>
      </w: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1. La Consejera</w:t>
      </w:r>
      <w:r w:rsidRPr="00081C57">
        <w:rPr>
          <w:rFonts w:ascii="Arial" w:hAnsi="Arial" w:cs="Arial"/>
          <w:sz w:val="23"/>
          <w:szCs w:val="23"/>
        </w:rPr>
        <w:t xml:space="preserve"> o Consejero Presidente tendrá las siguientes atribuciones:</w:t>
      </w:r>
    </w:p>
    <w:p w:rsidR="00DA5936" w:rsidRPr="00081C57" w:rsidRDefault="00DA5936" w:rsidP="003E75F9">
      <w:pPr>
        <w:spacing w:after="0"/>
        <w:jc w:val="both"/>
        <w:rPr>
          <w:rFonts w:ascii="Arial" w:hAnsi="Arial" w:cs="Arial"/>
          <w:sz w:val="23"/>
          <w:szCs w:val="23"/>
        </w:rPr>
      </w:pPr>
    </w:p>
    <w:p w:rsidR="003E75F9" w:rsidRPr="00081C57" w:rsidRDefault="003E75F9" w:rsidP="00A97C1F">
      <w:pPr>
        <w:pStyle w:val="Prrafodelista"/>
        <w:numPr>
          <w:ilvl w:val="0"/>
          <w:numId w:val="3"/>
        </w:numPr>
        <w:tabs>
          <w:tab w:val="left" w:pos="1155"/>
        </w:tabs>
        <w:spacing w:line="276" w:lineRule="auto"/>
        <w:jc w:val="both"/>
        <w:rPr>
          <w:rFonts w:ascii="Arial" w:hAnsi="Arial" w:cs="Arial"/>
          <w:sz w:val="23"/>
          <w:szCs w:val="23"/>
        </w:rPr>
      </w:pPr>
      <w:r w:rsidRPr="00081C57">
        <w:rPr>
          <w:rFonts w:ascii="Arial" w:hAnsi="Arial" w:cs="Arial"/>
          <w:sz w:val="23"/>
          <w:szCs w:val="23"/>
        </w:rPr>
        <w:t xml:space="preserve">Convocar a </w:t>
      </w:r>
      <w:r w:rsidRPr="00081C57">
        <w:rPr>
          <w:rFonts w:ascii="Arial" w:hAnsi="Arial" w:cs="Arial"/>
          <w:b/>
          <w:sz w:val="23"/>
          <w:szCs w:val="23"/>
        </w:rPr>
        <w:t>las personas</w:t>
      </w:r>
      <w:r w:rsidRPr="00081C57">
        <w:rPr>
          <w:rFonts w:ascii="Arial" w:hAnsi="Arial" w:cs="Arial"/>
          <w:sz w:val="23"/>
          <w:szCs w:val="23"/>
        </w:rPr>
        <w:t xml:space="preserve"> integrantes del Consejo Electoral a las sesiones;</w:t>
      </w:r>
    </w:p>
    <w:p w:rsidR="00DA5936" w:rsidRPr="00081C57" w:rsidRDefault="00DA5936" w:rsidP="00DA5936">
      <w:pPr>
        <w:pStyle w:val="Prrafodelista"/>
        <w:tabs>
          <w:tab w:val="left" w:pos="1155"/>
        </w:tabs>
        <w:spacing w:line="276" w:lineRule="auto"/>
        <w:ind w:left="1080"/>
        <w:jc w:val="both"/>
        <w:rPr>
          <w:rFonts w:ascii="Arial" w:hAnsi="Arial" w:cs="Arial"/>
          <w:sz w:val="23"/>
          <w:szCs w:val="23"/>
        </w:rPr>
      </w:pPr>
    </w:p>
    <w:p w:rsidR="003E75F9" w:rsidRPr="00081C57" w:rsidRDefault="003E75F9" w:rsidP="00A97C1F">
      <w:pPr>
        <w:pStyle w:val="Prrafodelista"/>
        <w:numPr>
          <w:ilvl w:val="0"/>
          <w:numId w:val="3"/>
        </w:numPr>
        <w:tabs>
          <w:tab w:val="left" w:pos="1155"/>
        </w:tabs>
        <w:spacing w:line="276" w:lineRule="auto"/>
        <w:jc w:val="both"/>
        <w:rPr>
          <w:rFonts w:ascii="Arial" w:hAnsi="Arial" w:cs="Arial"/>
          <w:sz w:val="23"/>
          <w:szCs w:val="23"/>
        </w:rPr>
      </w:pPr>
      <w:r w:rsidRPr="00081C57">
        <w:rPr>
          <w:rFonts w:ascii="Arial" w:eastAsia="BatangChe" w:hAnsi="Arial" w:cs="Arial"/>
          <w:sz w:val="23"/>
          <w:szCs w:val="23"/>
          <w:lang w:eastAsia="es-MX"/>
        </w:rPr>
        <w:lastRenderedPageBreak/>
        <w:t xml:space="preserve">Presidir, </w:t>
      </w:r>
      <w:r w:rsidRPr="00081C57">
        <w:rPr>
          <w:rFonts w:ascii="Arial" w:eastAsia="BatangChe" w:hAnsi="Arial" w:cs="Arial"/>
          <w:b/>
          <w:sz w:val="23"/>
          <w:szCs w:val="23"/>
          <w:lang w:eastAsia="es-MX"/>
        </w:rPr>
        <w:t>participar</w:t>
      </w:r>
      <w:r w:rsidRPr="00081C57">
        <w:rPr>
          <w:rFonts w:ascii="Arial" w:eastAsia="BatangChe" w:hAnsi="Arial" w:cs="Arial"/>
          <w:sz w:val="23"/>
          <w:szCs w:val="23"/>
          <w:lang w:eastAsia="es-MX"/>
        </w:rPr>
        <w:t xml:space="preserve"> y conducir el desarrollo de las sesiones, así como las discusiones que se presenten en éstas; </w:t>
      </w:r>
    </w:p>
    <w:p w:rsidR="00DA5936" w:rsidRPr="00081C57" w:rsidRDefault="00DA5936" w:rsidP="00DA5936">
      <w:pPr>
        <w:pStyle w:val="Prrafodelista"/>
        <w:tabs>
          <w:tab w:val="left" w:pos="1155"/>
        </w:tabs>
        <w:spacing w:line="276" w:lineRule="auto"/>
        <w:ind w:left="1080"/>
        <w:jc w:val="both"/>
        <w:rPr>
          <w:rFonts w:ascii="Arial" w:hAnsi="Arial" w:cs="Arial"/>
          <w:sz w:val="23"/>
          <w:szCs w:val="23"/>
        </w:rPr>
      </w:pPr>
    </w:p>
    <w:p w:rsidR="003E75F9" w:rsidRPr="00081C57" w:rsidRDefault="003E75F9" w:rsidP="00A97C1F">
      <w:pPr>
        <w:pStyle w:val="Prrafodelista"/>
        <w:numPr>
          <w:ilvl w:val="0"/>
          <w:numId w:val="3"/>
        </w:numPr>
        <w:tabs>
          <w:tab w:val="left" w:pos="317"/>
          <w:tab w:val="left" w:pos="1155"/>
        </w:tabs>
        <w:spacing w:line="276" w:lineRule="auto"/>
        <w:ind w:right="-2"/>
        <w:jc w:val="both"/>
        <w:rPr>
          <w:rFonts w:ascii="Arial" w:eastAsia="BatangChe" w:hAnsi="Arial" w:cs="Arial"/>
          <w:sz w:val="23"/>
          <w:szCs w:val="23"/>
          <w:lang w:eastAsia="es-MX"/>
        </w:rPr>
      </w:pPr>
      <w:r w:rsidRPr="00081C57">
        <w:rPr>
          <w:rFonts w:ascii="Arial" w:hAnsi="Arial" w:cs="Arial"/>
          <w:sz w:val="23"/>
          <w:szCs w:val="23"/>
        </w:rPr>
        <w:t>Votar los asuntos que se presenten ante el Consejo y ejercer voto de calidad en los asuntos en los cuales se produzca un empate en las votaciones del Consejo;</w:t>
      </w:r>
    </w:p>
    <w:p w:rsidR="00DA5936" w:rsidRPr="00081C57" w:rsidRDefault="00DA5936" w:rsidP="00DA5936">
      <w:pPr>
        <w:pStyle w:val="Prrafodelista"/>
        <w:tabs>
          <w:tab w:val="left" w:pos="317"/>
          <w:tab w:val="left" w:pos="1155"/>
        </w:tabs>
        <w:spacing w:line="276" w:lineRule="auto"/>
        <w:ind w:left="1080" w:right="-2"/>
        <w:jc w:val="both"/>
        <w:rPr>
          <w:rFonts w:ascii="Arial" w:eastAsia="BatangChe" w:hAnsi="Arial" w:cs="Arial"/>
          <w:sz w:val="23"/>
          <w:szCs w:val="23"/>
          <w:lang w:eastAsia="es-MX"/>
        </w:rPr>
      </w:pPr>
    </w:p>
    <w:p w:rsidR="003E75F9" w:rsidRPr="00081C57" w:rsidRDefault="003E75F9" w:rsidP="00A97C1F">
      <w:pPr>
        <w:pStyle w:val="Prrafodelista"/>
        <w:numPr>
          <w:ilvl w:val="0"/>
          <w:numId w:val="3"/>
        </w:numPr>
        <w:tabs>
          <w:tab w:val="left" w:pos="317"/>
        </w:tabs>
        <w:spacing w:line="276" w:lineRule="auto"/>
        <w:ind w:right="-2"/>
        <w:jc w:val="both"/>
        <w:rPr>
          <w:rFonts w:ascii="Arial" w:eastAsia="BatangChe" w:hAnsi="Arial" w:cs="Arial"/>
          <w:sz w:val="23"/>
          <w:szCs w:val="23"/>
          <w:lang w:eastAsia="es-MX"/>
        </w:rPr>
      </w:pPr>
      <w:r w:rsidRPr="00081C57">
        <w:rPr>
          <w:rFonts w:ascii="Arial" w:hAnsi="Arial" w:cs="Arial"/>
          <w:sz w:val="23"/>
          <w:szCs w:val="23"/>
        </w:rPr>
        <w:t>Declarar el inicio y el término de la sesión, además de declarar los recesos necesarios durante su desarrollo;</w:t>
      </w:r>
    </w:p>
    <w:p w:rsidR="00DA5936" w:rsidRPr="00081C57" w:rsidRDefault="00DA5936" w:rsidP="00DA5936">
      <w:pPr>
        <w:pStyle w:val="Prrafodelista"/>
        <w:tabs>
          <w:tab w:val="left" w:pos="317"/>
        </w:tabs>
        <w:spacing w:line="276" w:lineRule="auto"/>
        <w:ind w:left="1080" w:right="-2"/>
        <w:jc w:val="both"/>
        <w:rPr>
          <w:rFonts w:ascii="Arial" w:eastAsia="BatangChe" w:hAnsi="Arial" w:cs="Arial"/>
          <w:sz w:val="23"/>
          <w:szCs w:val="23"/>
          <w:lang w:eastAsia="es-MX"/>
        </w:rPr>
      </w:pPr>
    </w:p>
    <w:p w:rsidR="003E75F9" w:rsidRPr="00081C57" w:rsidRDefault="003E75F9" w:rsidP="00A97C1F">
      <w:pPr>
        <w:pStyle w:val="Prrafodelista"/>
        <w:numPr>
          <w:ilvl w:val="0"/>
          <w:numId w:val="3"/>
        </w:numPr>
        <w:tabs>
          <w:tab w:val="left" w:pos="317"/>
        </w:tabs>
        <w:spacing w:line="276" w:lineRule="auto"/>
        <w:ind w:right="-2"/>
        <w:jc w:val="both"/>
        <w:rPr>
          <w:rFonts w:ascii="Arial" w:eastAsia="BatangChe" w:hAnsi="Arial" w:cs="Arial"/>
          <w:sz w:val="23"/>
          <w:szCs w:val="23"/>
          <w:lang w:eastAsia="es-MX"/>
        </w:rPr>
      </w:pPr>
      <w:r w:rsidRPr="00081C57">
        <w:rPr>
          <w:rFonts w:ascii="Arial" w:hAnsi="Arial" w:cs="Arial"/>
          <w:sz w:val="23"/>
          <w:szCs w:val="23"/>
        </w:rPr>
        <w:t xml:space="preserve">Solicitar la dispensa de la lectura de los documentos previamente distribuidos y que forman parte del orden del día; </w:t>
      </w:r>
    </w:p>
    <w:p w:rsidR="00DA5936" w:rsidRPr="00081C57" w:rsidRDefault="00DA5936" w:rsidP="00DA5936">
      <w:pPr>
        <w:pStyle w:val="Prrafodelista"/>
        <w:tabs>
          <w:tab w:val="left" w:pos="317"/>
        </w:tabs>
        <w:spacing w:line="276" w:lineRule="auto"/>
        <w:ind w:left="1080" w:right="-2"/>
        <w:jc w:val="both"/>
        <w:rPr>
          <w:rFonts w:ascii="Arial" w:eastAsia="BatangChe" w:hAnsi="Arial" w:cs="Arial"/>
          <w:sz w:val="23"/>
          <w:szCs w:val="23"/>
          <w:lang w:eastAsia="es-MX"/>
        </w:rPr>
      </w:pPr>
    </w:p>
    <w:p w:rsidR="003E75F9" w:rsidRPr="00081C57" w:rsidRDefault="003E75F9" w:rsidP="00A97C1F">
      <w:pPr>
        <w:pStyle w:val="Prrafodelista"/>
        <w:numPr>
          <w:ilvl w:val="0"/>
          <w:numId w:val="3"/>
        </w:numPr>
        <w:tabs>
          <w:tab w:val="left" w:pos="317"/>
        </w:tabs>
        <w:spacing w:line="276" w:lineRule="auto"/>
        <w:ind w:right="-2"/>
        <w:jc w:val="both"/>
        <w:rPr>
          <w:rFonts w:ascii="Arial" w:eastAsia="BatangChe" w:hAnsi="Arial" w:cs="Arial"/>
          <w:sz w:val="23"/>
          <w:szCs w:val="23"/>
          <w:lang w:eastAsia="es-MX"/>
        </w:rPr>
      </w:pPr>
      <w:r w:rsidRPr="00081C57">
        <w:rPr>
          <w:rFonts w:ascii="Arial" w:hAnsi="Arial" w:cs="Arial"/>
          <w:sz w:val="23"/>
          <w:szCs w:val="23"/>
        </w:rPr>
        <w:t>Conducir los trabajos y tomar las medidas necesarias para el adecuado desarrollo de las sesiones del Consejo, en los términos de los artículos 13 de la Ley Orgánica y 22 de este Reglamento</w:t>
      </w:r>
      <w:r w:rsidR="00DA5936" w:rsidRPr="00081C57">
        <w:rPr>
          <w:rFonts w:ascii="Arial" w:hAnsi="Arial" w:cs="Arial"/>
          <w:sz w:val="23"/>
          <w:szCs w:val="23"/>
        </w:rPr>
        <w:t>;</w:t>
      </w:r>
    </w:p>
    <w:p w:rsidR="00DA5936" w:rsidRPr="00081C57" w:rsidRDefault="00DA5936" w:rsidP="00DA5936">
      <w:pPr>
        <w:pStyle w:val="Prrafodelista"/>
        <w:tabs>
          <w:tab w:val="left" w:pos="317"/>
        </w:tabs>
        <w:spacing w:line="276" w:lineRule="auto"/>
        <w:ind w:left="1080" w:right="-2"/>
        <w:jc w:val="both"/>
        <w:rPr>
          <w:rFonts w:ascii="Arial" w:eastAsia="BatangChe" w:hAnsi="Arial" w:cs="Arial"/>
          <w:sz w:val="23"/>
          <w:szCs w:val="23"/>
          <w:lang w:eastAsia="es-MX"/>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t xml:space="preserve">Conceder el uso de la voz a </w:t>
      </w:r>
      <w:r w:rsidRPr="00081C57">
        <w:rPr>
          <w:rFonts w:ascii="Arial" w:hAnsi="Arial" w:cs="Arial"/>
          <w:b/>
          <w:sz w:val="23"/>
          <w:szCs w:val="23"/>
        </w:rPr>
        <w:t>las personas</w:t>
      </w:r>
      <w:r w:rsidRPr="00081C57">
        <w:rPr>
          <w:rFonts w:ascii="Arial" w:hAnsi="Arial" w:cs="Arial"/>
          <w:sz w:val="23"/>
          <w:szCs w:val="23"/>
        </w:rPr>
        <w:t xml:space="preserve">  integrantes del Consejo, en el orden que le sea solicitada, de conformidad con lo establecido en este Reglamento;</w:t>
      </w:r>
    </w:p>
    <w:p w:rsidR="00DA5936" w:rsidRPr="00081C57" w:rsidRDefault="00DA5936" w:rsidP="0073030E">
      <w:pPr>
        <w:pStyle w:val="Prrafodelista"/>
        <w:tabs>
          <w:tab w:val="left" w:pos="317"/>
        </w:tabs>
        <w:spacing w:line="276" w:lineRule="auto"/>
        <w:ind w:left="1134" w:right="-2" w:hanging="534"/>
        <w:jc w:val="both"/>
        <w:rPr>
          <w:rFonts w:ascii="Arial" w:eastAsia="BatangChe" w:hAnsi="Arial" w:cs="Arial"/>
          <w:sz w:val="23"/>
          <w:szCs w:val="23"/>
          <w:lang w:eastAsia="es-MX"/>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t xml:space="preserve">Consultar a </w:t>
      </w:r>
      <w:r w:rsidRPr="00081C57">
        <w:rPr>
          <w:rFonts w:ascii="Arial" w:hAnsi="Arial" w:cs="Arial"/>
          <w:b/>
          <w:sz w:val="23"/>
          <w:szCs w:val="23"/>
        </w:rPr>
        <w:t>las personas</w:t>
      </w:r>
      <w:r w:rsidRPr="00081C57">
        <w:rPr>
          <w:rFonts w:ascii="Arial" w:hAnsi="Arial" w:cs="Arial"/>
          <w:sz w:val="23"/>
          <w:szCs w:val="23"/>
        </w:rPr>
        <w:t xml:space="preserve"> integrantes del Consejo si los temas del orden del día han sido suficientemente discutidos; </w:t>
      </w:r>
    </w:p>
    <w:p w:rsidR="00DA5936" w:rsidRPr="00081C57" w:rsidRDefault="00DA5936" w:rsidP="0073030E">
      <w:pPr>
        <w:pStyle w:val="Prrafodelista"/>
        <w:tabs>
          <w:tab w:val="left" w:pos="317"/>
        </w:tabs>
        <w:spacing w:line="276" w:lineRule="auto"/>
        <w:ind w:left="1134" w:right="-2" w:hanging="534"/>
        <w:jc w:val="both"/>
        <w:rPr>
          <w:rFonts w:ascii="Arial" w:eastAsia="BatangChe" w:hAnsi="Arial" w:cs="Arial"/>
          <w:sz w:val="23"/>
          <w:szCs w:val="23"/>
          <w:lang w:eastAsia="es-MX"/>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t xml:space="preserve">Solicitar a </w:t>
      </w:r>
      <w:r w:rsidRPr="00081C57">
        <w:rPr>
          <w:rFonts w:ascii="Arial" w:hAnsi="Arial" w:cs="Arial"/>
          <w:b/>
          <w:sz w:val="23"/>
          <w:szCs w:val="23"/>
        </w:rPr>
        <w:t>la Secretaria</w:t>
      </w:r>
      <w:r w:rsidRPr="00081C57">
        <w:rPr>
          <w:rFonts w:ascii="Arial" w:hAnsi="Arial" w:cs="Arial"/>
          <w:sz w:val="23"/>
          <w:szCs w:val="23"/>
        </w:rPr>
        <w:t xml:space="preserve"> o Secretario Ejecutivo que someta a votación los proyectos de </w:t>
      </w:r>
      <w:r w:rsidRPr="00081C57">
        <w:rPr>
          <w:rFonts w:ascii="Arial" w:hAnsi="Arial" w:cs="Arial"/>
          <w:b/>
          <w:sz w:val="23"/>
          <w:szCs w:val="23"/>
        </w:rPr>
        <w:t>A</w:t>
      </w:r>
      <w:r w:rsidRPr="00081C57">
        <w:rPr>
          <w:rFonts w:ascii="Arial" w:hAnsi="Arial" w:cs="Arial"/>
          <w:sz w:val="23"/>
          <w:szCs w:val="23"/>
        </w:rPr>
        <w:t xml:space="preserve">cuerdo, </w:t>
      </w:r>
      <w:r w:rsidRPr="00081C57">
        <w:rPr>
          <w:rFonts w:ascii="Arial" w:hAnsi="Arial" w:cs="Arial"/>
          <w:b/>
          <w:sz w:val="23"/>
          <w:szCs w:val="23"/>
        </w:rPr>
        <w:t>D</w:t>
      </w:r>
      <w:r w:rsidRPr="00081C57">
        <w:rPr>
          <w:rFonts w:ascii="Arial" w:hAnsi="Arial" w:cs="Arial"/>
          <w:sz w:val="23"/>
          <w:szCs w:val="23"/>
        </w:rPr>
        <w:t xml:space="preserve">ictámenes y/o </w:t>
      </w:r>
      <w:r w:rsidRPr="00081C57">
        <w:rPr>
          <w:rFonts w:ascii="Arial" w:hAnsi="Arial" w:cs="Arial"/>
          <w:b/>
          <w:sz w:val="23"/>
          <w:szCs w:val="23"/>
        </w:rPr>
        <w:t>R</w:t>
      </w:r>
      <w:r w:rsidRPr="00081C57">
        <w:rPr>
          <w:rFonts w:ascii="Arial" w:hAnsi="Arial" w:cs="Arial"/>
          <w:sz w:val="23"/>
          <w:szCs w:val="23"/>
        </w:rPr>
        <w:t xml:space="preserve">esoluciones del Consejo; </w:t>
      </w:r>
    </w:p>
    <w:p w:rsidR="003E75F9" w:rsidRPr="00081C57" w:rsidRDefault="003E75F9" w:rsidP="0073030E">
      <w:pPr>
        <w:pStyle w:val="Prrafodelista"/>
        <w:spacing w:line="276" w:lineRule="auto"/>
        <w:ind w:left="1134" w:hanging="534"/>
        <w:rPr>
          <w:rFonts w:ascii="Arial" w:hAnsi="Arial" w:cs="Arial"/>
          <w:sz w:val="23"/>
          <w:szCs w:val="23"/>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t xml:space="preserve">Solicitar a </w:t>
      </w:r>
      <w:r w:rsidRPr="00081C57">
        <w:rPr>
          <w:rFonts w:ascii="Arial" w:hAnsi="Arial" w:cs="Arial"/>
          <w:b/>
          <w:sz w:val="23"/>
          <w:szCs w:val="23"/>
        </w:rPr>
        <w:t>la Secretaria</w:t>
      </w:r>
      <w:r w:rsidRPr="00081C57">
        <w:rPr>
          <w:rFonts w:ascii="Arial" w:hAnsi="Arial" w:cs="Arial"/>
          <w:sz w:val="23"/>
          <w:szCs w:val="23"/>
        </w:rPr>
        <w:t xml:space="preserve"> o Secretario Ejecutivo la inclusión y retiro de asuntos en el orden del día, de conformidad con las reglas previstas en este Reglamento; </w:t>
      </w:r>
    </w:p>
    <w:p w:rsidR="00DA5936" w:rsidRPr="00081C57" w:rsidRDefault="00DA5936" w:rsidP="0073030E">
      <w:pPr>
        <w:pStyle w:val="Prrafodelista"/>
        <w:tabs>
          <w:tab w:val="left" w:pos="317"/>
        </w:tabs>
        <w:spacing w:line="276" w:lineRule="auto"/>
        <w:ind w:left="1134" w:right="-2" w:hanging="534"/>
        <w:jc w:val="both"/>
        <w:rPr>
          <w:rFonts w:ascii="Arial" w:eastAsia="BatangChe" w:hAnsi="Arial" w:cs="Arial"/>
          <w:sz w:val="23"/>
          <w:szCs w:val="23"/>
          <w:lang w:eastAsia="es-MX"/>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t xml:space="preserve">Vigilar el cumplimiento de los </w:t>
      </w:r>
      <w:r w:rsidRPr="00081C57">
        <w:rPr>
          <w:rFonts w:ascii="Arial" w:hAnsi="Arial" w:cs="Arial"/>
          <w:b/>
          <w:sz w:val="23"/>
          <w:szCs w:val="23"/>
        </w:rPr>
        <w:t>A</w:t>
      </w:r>
      <w:r w:rsidRPr="00081C57">
        <w:rPr>
          <w:rFonts w:ascii="Arial" w:hAnsi="Arial" w:cs="Arial"/>
          <w:sz w:val="23"/>
          <w:szCs w:val="23"/>
        </w:rPr>
        <w:t xml:space="preserve">cuerdos y </w:t>
      </w:r>
      <w:r w:rsidRPr="00081C57">
        <w:rPr>
          <w:rFonts w:ascii="Arial" w:hAnsi="Arial" w:cs="Arial"/>
          <w:b/>
          <w:sz w:val="23"/>
          <w:szCs w:val="23"/>
        </w:rPr>
        <w:t>Resoluciones</w:t>
      </w:r>
      <w:r w:rsidRPr="00081C57">
        <w:rPr>
          <w:rFonts w:ascii="Arial" w:hAnsi="Arial" w:cs="Arial"/>
          <w:sz w:val="23"/>
          <w:szCs w:val="23"/>
        </w:rPr>
        <w:t xml:space="preserve"> adoptados por el Consejo;</w:t>
      </w:r>
    </w:p>
    <w:p w:rsidR="00DA5936" w:rsidRPr="00081C57" w:rsidRDefault="00DA5936" w:rsidP="0073030E">
      <w:pPr>
        <w:pStyle w:val="Prrafodelista"/>
        <w:tabs>
          <w:tab w:val="left" w:pos="317"/>
        </w:tabs>
        <w:spacing w:line="276" w:lineRule="auto"/>
        <w:ind w:left="1134" w:right="-2" w:hanging="534"/>
        <w:jc w:val="both"/>
        <w:rPr>
          <w:rFonts w:ascii="Arial" w:eastAsia="BatangChe" w:hAnsi="Arial" w:cs="Arial"/>
          <w:sz w:val="23"/>
          <w:szCs w:val="23"/>
          <w:lang w:eastAsia="es-MX"/>
        </w:rPr>
      </w:pPr>
    </w:p>
    <w:p w:rsidR="003E75F9" w:rsidRPr="00081C57"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eastAsia="BatangChe" w:hAnsi="Arial" w:cs="Arial"/>
          <w:sz w:val="23"/>
          <w:szCs w:val="23"/>
          <w:lang w:eastAsia="es-MX"/>
        </w:rPr>
        <w:t xml:space="preserve">Firmar junto con </w:t>
      </w:r>
      <w:r w:rsidRPr="00081C57">
        <w:rPr>
          <w:rFonts w:ascii="Arial" w:eastAsia="BatangChe" w:hAnsi="Arial" w:cs="Arial"/>
          <w:b/>
          <w:sz w:val="23"/>
          <w:szCs w:val="23"/>
          <w:lang w:eastAsia="es-MX"/>
        </w:rPr>
        <w:t>la Secretaria</w:t>
      </w:r>
      <w:r w:rsidRPr="00081C57">
        <w:rPr>
          <w:rFonts w:ascii="Arial" w:eastAsia="BatangChe" w:hAnsi="Arial" w:cs="Arial"/>
          <w:sz w:val="23"/>
          <w:szCs w:val="23"/>
          <w:lang w:eastAsia="es-MX"/>
        </w:rPr>
        <w:t xml:space="preserve"> o Secretario Ejecutivo los </w:t>
      </w:r>
      <w:r w:rsidRPr="00081C57">
        <w:rPr>
          <w:rFonts w:ascii="Arial" w:eastAsia="BatangChe" w:hAnsi="Arial" w:cs="Arial"/>
          <w:b/>
          <w:sz w:val="23"/>
          <w:szCs w:val="23"/>
          <w:lang w:eastAsia="es-MX"/>
        </w:rPr>
        <w:t>A</w:t>
      </w:r>
      <w:r w:rsidRPr="00081C57">
        <w:rPr>
          <w:rFonts w:ascii="Arial" w:eastAsia="BatangChe" w:hAnsi="Arial" w:cs="Arial"/>
          <w:sz w:val="23"/>
          <w:szCs w:val="23"/>
          <w:lang w:eastAsia="es-MX"/>
        </w:rPr>
        <w:t xml:space="preserve">cuerdos y </w:t>
      </w:r>
      <w:r w:rsidRPr="00081C57">
        <w:rPr>
          <w:rFonts w:ascii="Arial" w:eastAsia="BatangChe" w:hAnsi="Arial" w:cs="Arial"/>
          <w:b/>
          <w:sz w:val="23"/>
          <w:szCs w:val="23"/>
          <w:lang w:eastAsia="es-MX"/>
        </w:rPr>
        <w:t>R</w:t>
      </w:r>
      <w:r w:rsidRPr="00081C57">
        <w:rPr>
          <w:rFonts w:ascii="Arial" w:eastAsia="BatangChe" w:hAnsi="Arial" w:cs="Arial"/>
          <w:sz w:val="23"/>
          <w:szCs w:val="23"/>
          <w:lang w:eastAsia="es-MX"/>
        </w:rPr>
        <w:t>esoluciones que apruebe el Consejo;</w:t>
      </w:r>
    </w:p>
    <w:p w:rsidR="00DA5936" w:rsidRPr="00081C57" w:rsidRDefault="00DA5936" w:rsidP="0073030E">
      <w:pPr>
        <w:pStyle w:val="Prrafodelista"/>
        <w:tabs>
          <w:tab w:val="left" w:pos="317"/>
        </w:tabs>
        <w:spacing w:line="276" w:lineRule="auto"/>
        <w:ind w:left="1134" w:right="-2" w:hanging="534"/>
        <w:jc w:val="both"/>
        <w:rPr>
          <w:rFonts w:ascii="Arial" w:eastAsia="BatangChe" w:hAnsi="Arial" w:cs="Arial"/>
          <w:sz w:val="23"/>
          <w:szCs w:val="23"/>
          <w:lang w:eastAsia="es-MX"/>
        </w:rPr>
      </w:pPr>
    </w:p>
    <w:p w:rsidR="003E75F9" w:rsidRPr="00FB7043" w:rsidRDefault="003E75F9"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sidRPr="00081C57">
        <w:rPr>
          <w:rFonts w:ascii="Arial" w:hAnsi="Arial" w:cs="Arial"/>
          <w:sz w:val="23"/>
          <w:szCs w:val="23"/>
        </w:rPr>
        <w:lastRenderedPageBreak/>
        <w:t xml:space="preserve">Declarar las sesiones especiales permanentes en los términos de la Ley Orgánica; </w:t>
      </w:r>
    </w:p>
    <w:p w:rsidR="00FB7043" w:rsidRPr="00FB7043" w:rsidRDefault="00FB7043" w:rsidP="00FB7043">
      <w:pPr>
        <w:pStyle w:val="Prrafodelista"/>
        <w:tabs>
          <w:tab w:val="left" w:pos="317"/>
        </w:tabs>
        <w:spacing w:line="276" w:lineRule="auto"/>
        <w:ind w:left="1134" w:right="-2"/>
        <w:jc w:val="both"/>
        <w:rPr>
          <w:rFonts w:ascii="Arial" w:eastAsia="BatangChe" w:hAnsi="Arial" w:cs="Arial"/>
          <w:sz w:val="23"/>
          <w:szCs w:val="23"/>
          <w:lang w:eastAsia="es-MX"/>
        </w:rPr>
      </w:pPr>
    </w:p>
    <w:p w:rsidR="00FB7043" w:rsidRPr="00FB7043" w:rsidRDefault="00FB7043"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Pr>
          <w:rFonts w:ascii="Arial" w:hAnsi="Arial" w:cs="Arial"/>
          <w:sz w:val="23"/>
          <w:szCs w:val="23"/>
        </w:rPr>
        <w:t xml:space="preserve">Tomar </w:t>
      </w:r>
      <w:r w:rsidRPr="00081C57">
        <w:rPr>
          <w:rFonts w:ascii="Arial" w:hAnsi="Arial" w:cs="Arial"/>
          <w:sz w:val="23"/>
          <w:szCs w:val="23"/>
        </w:rPr>
        <w:t xml:space="preserve">la protesta a </w:t>
      </w:r>
      <w:r w:rsidRPr="00081C57">
        <w:rPr>
          <w:rFonts w:ascii="Arial" w:hAnsi="Arial" w:cs="Arial"/>
          <w:b/>
          <w:sz w:val="23"/>
          <w:szCs w:val="23"/>
        </w:rPr>
        <w:t>las</w:t>
      </w:r>
      <w:r w:rsidRPr="00081C57">
        <w:rPr>
          <w:rFonts w:ascii="Arial" w:hAnsi="Arial" w:cs="Arial"/>
          <w:sz w:val="23"/>
          <w:szCs w:val="23"/>
        </w:rPr>
        <w:t xml:space="preserve"> </w:t>
      </w:r>
      <w:r w:rsidRPr="00081C57">
        <w:rPr>
          <w:rFonts w:ascii="Arial" w:hAnsi="Arial" w:cs="Arial"/>
          <w:b/>
          <w:sz w:val="23"/>
          <w:szCs w:val="23"/>
        </w:rPr>
        <w:t>personas</w:t>
      </w:r>
      <w:r w:rsidRPr="00081C57">
        <w:rPr>
          <w:rFonts w:ascii="Arial" w:hAnsi="Arial" w:cs="Arial"/>
          <w:sz w:val="23"/>
          <w:szCs w:val="23"/>
        </w:rPr>
        <w:t xml:space="preserve"> integrantes del Consejo General y de los Consejos Electorales, según corresponda, y</w:t>
      </w:r>
    </w:p>
    <w:p w:rsidR="00FB7043" w:rsidRPr="00FB7043" w:rsidRDefault="00FB7043" w:rsidP="00FB7043">
      <w:pPr>
        <w:pStyle w:val="Prrafodelista"/>
        <w:tabs>
          <w:tab w:val="left" w:pos="317"/>
        </w:tabs>
        <w:spacing w:line="276" w:lineRule="auto"/>
        <w:ind w:left="1134" w:right="-2"/>
        <w:jc w:val="both"/>
        <w:rPr>
          <w:rFonts w:ascii="Arial" w:eastAsia="BatangChe" w:hAnsi="Arial" w:cs="Arial"/>
          <w:sz w:val="23"/>
          <w:szCs w:val="23"/>
          <w:lang w:eastAsia="es-MX"/>
        </w:rPr>
      </w:pPr>
    </w:p>
    <w:p w:rsidR="00FB7043" w:rsidRPr="00FB7043" w:rsidRDefault="00FB7043" w:rsidP="0073030E">
      <w:pPr>
        <w:pStyle w:val="Prrafodelista"/>
        <w:numPr>
          <w:ilvl w:val="0"/>
          <w:numId w:val="4"/>
        </w:numPr>
        <w:tabs>
          <w:tab w:val="left" w:pos="317"/>
        </w:tabs>
        <w:spacing w:line="276" w:lineRule="auto"/>
        <w:ind w:left="1134" w:right="-2" w:hanging="534"/>
        <w:jc w:val="both"/>
        <w:rPr>
          <w:rFonts w:ascii="Arial" w:eastAsia="BatangChe" w:hAnsi="Arial" w:cs="Arial"/>
          <w:sz w:val="23"/>
          <w:szCs w:val="23"/>
          <w:lang w:eastAsia="es-MX"/>
        </w:rPr>
      </w:pPr>
      <w:r>
        <w:rPr>
          <w:rFonts w:ascii="Arial" w:hAnsi="Arial" w:cs="Arial"/>
          <w:sz w:val="23"/>
          <w:szCs w:val="23"/>
        </w:rPr>
        <w:t xml:space="preserve">Las demás que le </w:t>
      </w:r>
      <w:r w:rsidRPr="00081C57">
        <w:rPr>
          <w:rFonts w:ascii="Arial" w:hAnsi="Arial" w:cs="Arial"/>
          <w:sz w:val="23"/>
          <w:szCs w:val="23"/>
        </w:rPr>
        <w:t>faculten la legislación aplicable y este Reglamento</w:t>
      </w:r>
      <w:r>
        <w:rPr>
          <w:rFonts w:ascii="Arial" w:hAnsi="Arial" w:cs="Arial"/>
          <w:sz w:val="23"/>
          <w:szCs w:val="23"/>
        </w:rPr>
        <w:t>.</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F55D81" w:rsidRPr="00081C57" w:rsidRDefault="003E75F9" w:rsidP="003E75F9">
      <w:pPr>
        <w:tabs>
          <w:tab w:val="left" w:pos="1515"/>
        </w:tabs>
        <w:autoSpaceDE w:val="0"/>
        <w:autoSpaceDN w:val="0"/>
        <w:adjustRightInd w:val="0"/>
        <w:spacing w:after="0"/>
        <w:jc w:val="right"/>
        <w:rPr>
          <w:rFonts w:ascii="Arial" w:hAnsi="Arial" w:cs="Arial"/>
          <w:b/>
          <w:i/>
          <w:sz w:val="23"/>
          <w:szCs w:val="23"/>
        </w:rPr>
      </w:pPr>
      <w:r w:rsidRPr="00081C57">
        <w:rPr>
          <w:rFonts w:ascii="Arial" w:hAnsi="Arial" w:cs="Arial"/>
          <w:b/>
          <w:i/>
          <w:sz w:val="23"/>
          <w:szCs w:val="23"/>
        </w:rPr>
        <w:t xml:space="preserve">Atribuciones de las Consejeras </w:t>
      </w:r>
    </w:p>
    <w:p w:rsidR="003E75F9" w:rsidRPr="00081C57" w:rsidRDefault="003E75F9" w:rsidP="003E75F9">
      <w:pPr>
        <w:tabs>
          <w:tab w:val="left" w:pos="1515"/>
        </w:tabs>
        <w:autoSpaceDE w:val="0"/>
        <w:autoSpaceDN w:val="0"/>
        <w:adjustRightInd w:val="0"/>
        <w:spacing w:after="0"/>
        <w:jc w:val="right"/>
        <w:rPr>
          <w:rFonts w:ascii="Arial" w:hAnsi="Arial" w:cs="Arial"/>
          <w:b/>
          <w:i/>
          <w:sz w:val="23"/>
          <w:szCs w:val="23"/>
        </w:rPr>
      </w:pPr>
      <w:r w:rsidRPr="00081C57">
        <w:rPr>
          <w:rFonts w:ascii="Arial" w:hAnsi="Arial" w:cs="Arial"/>
          <w:b/>
          <w:i/>
          <w:sz w:val="23"/>
          <w:szCs w:val="23"/>
        </w:rPr>
        <w:t xml:space="preserve">y los Consejeros </w:t>
      </w:r>
    </w:p>
    <w:p w:rsidR="003E75F9" w:rsidRPr="00081C57" w:rsidRDefault="003E75F9" w:rsidP="003E75F9">
      <w:pPr>
        <w:tabs>
          <w:tab w:val="left" w:pos="1515"/>
        </w:tabs>
        <w:autoSpaceDE w:val="0"/>
        <w:autoSpaceDN w:val="0"/>
        <w:adjustRightInd w:val="0"/>
        <w:spacing w:after="0"/>
        <w:jc w:val="both"/>
        <w:rPr>
          <w:rFonts w:ascii="Arial" w:hAnsi="Arial" w:cs="Arial"/>
          <w:b/>
          <w:sz w:val="23"/>
          <w:szCs w:val="23"/>
        </w:rPr>
      </w:pPr>
    </w:p>
    <w:p w:rsidR="003E75F9" w:rsidRPr="00081C57" w:rsidRDefault="003E75F9" w:rsidP="003E75F9">
      <w:pPr>
        <w:tabs>
          <w:tab w:val="left" w:pos="1515"/>
        </w:tabs>
        <w:autoSpaceDE w:val="0"/>
        <w:autoSpaceDN w:val="0"/>
        <w:adjustRightInd w:val="0"/>
        <w:spacing w:after="0"/>
        <w:jc w:val="both"/>
        <w:rPr>
          <w:rFonts w:ascii="Arial" w:hAnsi="Arial" w:cs="Arial"/>
          <w:b/>
          <w:sz w:val="23"/>
          <w:szCs w:val="23"/>
        </w:rPr>
      </w:pPr>
      <w:r w:rsidRPr="00081C57">
        <w:rPr>
          <w:rFonts w:ascii="Arial" w:hAnsi="Arial" w:cs="Arial"/>
          <w:b/>
          <w:sz w:val="23"/>
          <w:szCs w:val="23"/>
        </w:rPr>
        <w:t xml:space="preserve">Artículo 9.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 Son atribuciones de </w:t>
      </w:r>
      <w:r w:rsidRPr="00081C57">
        <w:rPr>
          <w:rFonts w:ascii="Arial" w:eastAsia="BatangChe" w:hAnsi="Arial" w:cs="Arial"/>
          <w:b/>
          <w:bCs/>
          <w:sz w:val="23"/>
          <w:szCs w:val="23"/>
          <w:lang w:eastAsia="es-MX"/>
        </w:rPr>
        <w:t>las Consejeras</w:t>
      </w:r>
      <w:r w:rsidRPr="00081C57">
        <w:rPr>
          <w:rFonts w:ascii="Arial" w:eastAsia="BatangChe" w:hAnsi="Arial" w:cs="Arial"/>
          <w:bCs/>
          <w:sz w:val="23"/>
          <w:szCs w:val="23"/>
          <w:lang w:eastAsia="es-MX"/>
        </w:rPr>
        <w:t xml:space="preserve"> </w:t>
      </w:r>
      <w:r w:rsidRPr="00081C57">
        <w:rPr>
          <w:rFonts w:ascii="Arial" w:eastAsia="BatangChe" w:hAnsi="Arial" w:cs="Arial"/>
          <w:b/>
          <w:bCs/>
          <w:sz w:val="23"/>
          <w:szCs w:val="23"/>
          <w:lang w:eastAsia="es-MX"/>
        </w:rPr>
        <w:t>y</w:t>
      </w:r>
      <w:r w:rsidRPr="00081C57">
        <w:rPr>
          <w:rFonts w:ascii="Arial" w:eastAsia="BatangChe" w:hAnsi="Arial" w:cs="Arial"/>
          <w:bCs/>
          <w:sz w:val="23"/>
          <w:szCs w:val="23"/>
          <w:lang w:eastAsia="es-MX"/>
        </w:rPr>
        <w:t xml:space="preserve"> Consejeros Electorales las siguientes: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1"/>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Concurrir y participar con derecho a voz y voto en los asuntos que se traten en las sesiones del Consejo;</w:t>
      </w:r>
    </w:p>
    <w:p w:rsidR="00CD48DB" w:rsidRPr="00081C57" w:rsidRDefault="00CD48DB" w:rsidP="00CD48DB">
      <w:pPr>
        <w:pStyle w:val="Prrafodelista"/>
        <w:autoSpaceDE w:val="0"/>
        <w:autoSpaceDN w:val="0"/>
        <w:adjustRightInd w:val="0"/>
        <w:spacing w:line="276" w:lineRule="auto"/>
        <w:ind w:left="1080"/>
        <w:jc w:val="both"/>
        <w:rPr>
          <w:rFonts w:ascii="Arial" w:eastAsia="BatangChe" w:hAnsi="Arial" w:cs="Arial"/>
          <w:bCs/>
          <w:sz w:val="23"/>
          <w:szCs w:val="23"/>
          <w:lang w:eastAsia="es-MX"/>
        </w:rPr>
      </w:pPr>
    </w:p>
    <w:p w:rsidR="003E75F9" w:rsidRPr="00081C57" w:rsidRDefault="003E75F9" w:rsidP="00A97C1F">
      <w:pPr>
        <w:pStyle w:val="Prrafodelista"/>
        <w:numPr>
          <w:ilvl w:val="0"/>
          <w:numId w:val="21"/>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Integrar el Consejo respectivo para resolver colegiadamente los asuntos de su competencia;</w:t>
      </w:r>
    </w:p>
    <w:p w:rsidR="003E75F9" w:rsidRPr="00081C57" w:rsidRDefault="003E75F9" w:rsidP="00A97C1F">
      <w:pPr>
        <w:pStyle w:val="Prrafodelista"/>
        <w:numPr>
          <w:ilvl w:val="0"/>
          <w:numId w:val="21"/>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 xml:space="preserve">Formular por escrito proyectos o puntos de acuerdo y someterlos a la consideración del Consejo respectivo y de las Comisiones de las cuales sean parte, para el adecuado y oportuno ejercicio de las atribuciones y fines del Instituto; </w:t>
      </w:r>
    </w:p>
    <w:p w:rsidR="00CD48DB" w:rsidRPr="00081C57" w:rsidRDefault="00CD48DB" w:rsidP="00CD48DB">
      <w:pPr>
        <w:pStyle w:val="Prrafodelista"/>
        <w:autoSpaceDE w:val="0"/>
        <w:autoSpaceDN w:val="0"/>
        <w:adjustRightInd w:val="0"/>
        <w:spacing w:line="276" w:lineRule="auto"/>
        <w:ind w:left="1080"/>
        <w:jc w:val="both"/>
        <w:rPr>
          <w:rFonts w:ascii="Arial" w:eastAsia="BatangChe" w:hAnsi="Arial" w:cs="Arial"/>
          <w:bCs/>
          <w:sz w:val="23"/>
          <w:szCs w:val="23"/>
          <w:lang w:eastAsia="es-MX"/>
        </w:rPr>
      </w:pPr>
    </w:p>
    <w:p w:rsidR="003E75F9" w:rsidRPr="00081C57" w:rsidRDefault="003E75F9" w:rsidP="00A97C1F">
      <w:pPr>
        <w:pStyle w:val="Prrafodelista"/>
        <w:numPr>
          <w:ilvl w:val="0"/>
          <w:numId w:val="21"/>
        </w:numPr>
        <w:spacing w:line="276" w:lineRule="auto"/>
        <w:jc w:val="both"/>
        <w:rPr>
          <w:rFonts w:ascii="Arial" w:hAnsi="Arial" w:cs="Arial"/>
          <w:sz w:val="23"/>
          <w:szCs w:val="23"/>
        </w:rPr>
      </w:pPr>
      <w:r w:rsidRPr="00081C57">
        <w:rPr>
          <w:rFonts w:ascii="Arial" w:hAnsi="Arial" w:cs="Arial"/>
          <w:sz w:val="23"/>
          <w:szCs w:val="23"/>
        </w:rPr>
        <w:t xml:space="preserve">Solicitar a </w:t>
      </w:r>
      <w:r w:rsidRPr="00081C57">
        <w:rPr>
          <w:rFonts w:ascii="Arial" w:hAnsi="Arial" w:cs="Arial"/>
          <w:b/>
          <w:sz w:val="23"/>
          <w:szCs w:val="23"/>
        </w:rPr>
        <w:t>la Secretaria o</w:t>
      </w:r>
      <w:r w:rsidRPr="00081C57">
        <w:rPr>
          <w:rFonts w:ascii="Arial" w:hAnsi="Arial" w:cs="Arial"/>
          <w:sz w:val="23"/>
          <w:szCs w:val="23"/>
        </w:rPr>
        <w:t xml:space="preserve"> Secretario Ejecutivo la inclusión de asuntos en el orden del día, para ello, anexarán la documentación necesaria para la discusión del asunto que se someta a consideración:</w:t>
      </w:r>
    </w:p>
    <w:p w:rsidR="00D411A8" w:rsidRPr="00081C57" w:rsidRDefault="00D411A8" w:rsidP="00D411A8">
      <w:pPr>
        <w:pStyle w:val="Prrafodelista"/>
        <w:spacing w:line="276" w:lineRule="auto"/>
        <w:ind w:left="1080"/>
        <w:jc w:val="both"/>
        <w:rPr>
          <w:rFonts w:ascii="Arial" w:hAnsi="Arial" w:cs="Arial"/>
          <w:sz w:val="23"/>
          <w:szCs w:val="23"/>
        </w:rPr>
      </w:pPr>
    </w:p>
    <w:p w:rsidR="003E75F9" w:rsidRPr="00081C57" w:rsidRDefault="003E75F9" w:rsidP="00CD2649">
      <w:pPr>
        <w:pStyle w:val="Prrafodelista"/>
        <w:numPr>
          <w:ilvl w:val="0"/>
          <w:numId w:val="39"/>
        </w:numPr>
        <w:autoSpaceDE w:val="0"/>
        <w:autoSpaceDN w:val="0"/>
        <w:adjustRightInd w:val="0"/>
        <w:ind w:left="1701" w:hanging="425"/>
        <w:jc w:val="both"/>
        <w:rPr>
          <w:rFonts w:ascii="Arial" w:eastAsia="BatangChe" w:hAnsi="Arial" w:cs="Arial"/>
          <w:bCs/>
          <w:sz w:val="23"/>
          <w:szCs w:val="23"/>
          <w:lang w:eastAsia="es-MX"/>
        </w:rPr>
      </w:pPr>
      <w:r w:rsidRPr="00081C57">
        <w:rPr>
          <w:rFonts w:ascii="Arial" w:hAnsi="Arial" w:cs="Arial"/>
          <w:sz w:val="23"/>
          <w:szCs w:val="23"/>
        </w:rPr>
        <w:t>Tratándose de sesiones ordinarias en proceso electoral, la solicitud y sus anexos deberán presentarse por lo menos con cuarenta y ocho horas de anticipación a la fecha de realización de la sesión y de setenta y dos horas tratándose de periodo interproceso;</w:t>
      </w:r>
    </w:p>
    <w:p w:rsidR="00CD2649" w:rsidRPr="00081C57" w:rsidRDefault="00CD2649" w:rsidP="00CD2649">
      <w:pPr>
        <w:pStyle w:val="Prrafodelista"/>
        <w:autoSpaceDE w:val="0"/>
        <w:autoSpaceDN w:val="0"/>
        <w:adjustRightInd w:val="0"/>
        <w:ind w:left="1701"/>
        <w:jc w:val="both"/>
        <w:rPr>
          <w:rFonts w:ascii="Arial" w:eastAsia="BatangChe" w:hAnsi="Arial" w:cs="Arial"/>
          <w:bCs/>
          <w:sz w:val="23"/>
          <w:szCs w:val="23"/>
          <w:lang w:eastAsia="es-MX"/>
        </w:rPr>
      </w:pPr>
    </w:p>
    <w:p w:rsidR="003E75F9" w:rsidRPr="00081C57" w:rsidRDefault="003E75F9" w:rsidP="00CD2649">
      <w:pPr>
        <w:pStyle w:val="Prrafodelista"/>
        <w:numPr>
          <w:ilvl w:val="0"/>
          <w:numId w:val="39"/>
        </w:numPr>
        <w:autoSpaceDE w:val="0"/>
        <w:autoSpaceDN w:val="0"/>
        <w:adjustRightInd w:val="0"/>
        <w:ind w:left="1701" w:hanging="425"/>
        <w:jc w:val="both"/>
        <w:rPr>
          <w:rFonts w:ascii="Arial" w:hAnsi="Arial" w:cs="Arial"/>
          <w:b/>
          <w:sz w:val="23"/>
          <w:szCs w:val="23"/>
        </w:rPr>
      </w:pPr>
      <w:r w:rsidRPr="00081C57">
        <w:rPr>
          <w:rFonts w:ascii="Arial" w:hAnsi="Arial" w:cs="Arial"/>
          <w:sz w:val="23"/>
          <w:szCs w:val="23"/>
        </w:rPr>
        <w:t xml:space="preserve">En el caso de las sesiones extraordinarias, </w:t>
      </w:r>
      <w:r w:rsidRPr="00081C57">
        <w:rPr>
          <w:rFonts w:ascii="Arial" w:hAnsi="Arial" w:cs="Arial"/>
          <w:b/>
          <w:sz w:val="23"/>
          <w:szCs w:val="23"/>
        </w:rPr>
        <w:t xml:space="preserve">la solicitud deberá ser por escrito debidamente signado y dirigido a la Consejera o  Consejero Presidente, en el cual se especifique puntualmente el asunto que desean sea desahogado. Deberá presentarse por lo menos con veinticuatro horas de anticipación tanto en proceso </w:t>
      </w:r>
      <w:r w:rsidRPr="00081C57">
        <w:rPr>
          <w:rFonts w:ascii="Arial" w:hAnsi="Arial" w:cs="Arial"/>
          <w:b/>
          <w:sz w:val="23"/>
          <w:szCs w:val="23"/>
        </w:rPr>
        <w:lastRenderedPageBreak/>
        <w:t>electoral como en periodo interproceso y se deberá adjuntar la documentación y sus anexos correspondientes.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Solicitar a la Secretaria o Secretario Ejecutivo el retiro de algún asunto en el orden del día, de conformidad con las reglas previstas en los artículos 26, numerales 2 y 4  y  29, numeral 4 de este Reglamento.</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Por mayoría, solicitar se convoque a sesión extraordinaria en los términos previstos en el artículo 14, numeral 3 del presente Reglamento.</w:t>
      </w:r>
    </w:p>
    <w:p w:rsidR="003E75F9" w:rsidRPr="00081C57" w:rsidRDefault="003E75F9" w:rsidP="003E75F9">
      <w:pPr>
        <w:pStyle w:val="Prrafodelista"/>
        <w:spacing w:line="276" w:lineRule="auto"/>
        <w:rPr>
          <w:rFonts w:ascii="Arial" w:eastAsia="BatangChe" w:hAnsi="Arial" w:cs="Arial"/>
          <w:b/>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eastAsia="BatangChe" w:hAnsi="Arial" w:cs="Arial"/>
          <w:bCs/>
          <w:sz w:val="23"/>
          <w:szCs w:val="23"/>
          <w:lang w:eastAsia="es-MX"/>
        </w:rPr>
        <w:t>Contribuir al buen desarrollo de las sesiones de los Consejos;</w:t>
      </w:r>
    </w:p>
    <w:p w:rsidR="003E75F9" w:rsidRPr="00081C57" w:rsidRDefault="003E75F9" w:rsidP="003E75F9">
      <w:pPr>
        <w:pStyle w:val="Prrafodelista"/>
        <w:spacing w:line="276" w:lineRule="auto"/>
        <w:rPr>
          <w:rFonts w:ascii="Arial" w:eastAsia="BatangChe" w:hAnsi="Arial" w:cs="Arial"/>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Formular votos particulares, razonados o concurrentes de los asuntos que se discuten en el seno de los Consejos, y </w:t>
      </w:r>
    </w:p>
    <w:p w:rsidR="003E75F9" w:rsidRPr="00081C57" w:rsidRDefault="003E75F9" w:rsidP="003E75F9">
      <w:pPr>
        <w:pStyle w:val="Prrafodelista"/>
        <w:autoSpaceDE w:val="0"/>
        <w:autoSpaceDN w:val="0"/>
        <w:adjustRightInd w:val="0"/>
        <w:spacing w:line="276" w:lineRule="auto"/>
        <w:ind w:left="1080"/>
        <w:jc w:val="both"/>
        <w:rPr>
          <w:rFonts w:ascii="Arial" w:eastAsia="BatangChe" w:hAnsi="Arial" w:cs="Arial"/>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Excusarse de intervenir de cualquier forma en la atención, tramitación o resolución de asuntos  en los que tenga interés personal, familiar o de negocios, incluyendo aquellos de los que pueda resultar un beneficio para las y los Consejeros Electorales, su cónyuge o parientes consanguíneos hasta el cuarto grado, por afinidad o civiles, o para terceros con los que tenga relaciones profesionales, laborales o de negocios, o para socios o sociedades de las que las Consejeras y Consejeros Electorales o las personas antes referidas formen o hayan formado parte;</w:t>
      </w:r>
    </w:p>
    <w:p w:rsidR="003E75F9" w:rsidRPr="00081C57" w:rsidRDefault="003E75F9" w:rsidP="003E75F9">
      <w:pPr>
        <w:pStyle w:val="Prrafodelista"/>
        <w:spacing w:line="276" w:lineRule="auto"/>
        <w:rPr>
          <w:rFonts w:ascii="Arial" w:eastAsia="BatangChe" w:hAnsi="Arial" w:cs="Arial"/>
          <w:bCs/>
          <w:sz w:val="23"/>
          <w:szCs w:val="23"/>
          <w:lang w:eastAsia="es-MX"/>
        </w:rPr>
      </w:pPr>
    </w:p>
    <w:p w:rsidR="003E75F9" w:rsidRPr="00081C57" w:rsidRDefault="003E75F9" w:rsidP="00A97C1F">
      <w:pPr>
        <w:pStyle w:val="Prrafodelista"/>
        <w:numPr>
          <w:ilvl w:val="0"/>
          <w:numId w:val="2"/>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eastAsia="BatangChe" w:hAnsi="Arial" w:cs="Arial"/>
          <w:bCs/>
          <w:sz w:val="23"/>
          <w:szCs w:val="23"/>
          <w:lang w:eastAsia="es-MX"/>
        </w:rPr>
        <w:t>Las demás que le faculten la legislación aplicable y este Reglamento.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Atribuciones de la Secretaria o </w:t>
      </w: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Secretario Ejecutivo </w:t>
      </w:r>
    </w:p>
    <w:p w:rsidR="003E75F9" w:rsidRPr="00081C57" w:rsidRDefault="003E75F9" w:rsidP="003E75F9">
      <w:pPr>
        <w:autoSpaceDE w:val="0"/>
        <w:autoSpaceDN w:val="0"/>
        <w:adjustRightInd w:val="0"/>
        <w:spacing w:after="0"/>
        <w:jc w:val="center"/>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Artículo 10.</w:t>
      </w:r>
    </w:p>
    <w:p w:rsidR="003E75F9" w:rsidRPr="00081C57" w:rsidRDefault="003E75F9" w:rsidP="00A97C1F">
      <w:pPr>
        <w:pStyle w:val="Prrafodelista"/>
        <w:numPr>
          <w:ilvl w:val="0"/>
          <w:numId w:val="6"/>
        </w:numPr>
        <w:autoSpaceDE w:val="0"/>
        <w:autoSpaceDN w:val="0"/>
        <w:adjustRightInd w:val="0"/>
        <w:spacing w:line="276" w:lineRule="auto"/>
        <w:jc w:val="both"/>
        <w:rPr>
          <w:rFonts w:ascii="Arial" w:hAnsi="Arial" w:cs="Arial"/>
          <w:b/>
          <w:sz w:val="23"/>
          <w:szCs w:val="23"/>
        </w:rPr>
      </w:pPr>
      <w:r w:rsidRPr="00081C57">
        <w:rPr>
          <w:rFonts w:ascii="Arial" w:hAnsi="Arial" w:cs="Arial"/>
          <w:b/>
          <w:sz w:val="23"/>
          <w:szCs w:val="23"/>
        </w:rPr>
        <w:t>La Secretaria</w:t>
      </w:r>
      <w:r w:rsidRPr="00081C57">
        <w:rPr>
          <w:rFonts w:ascii="Arial" w:hAnsi="Arial" w:cs="Arial"/>
          <w:sz w:val="23"/>
          <w:szCs w:val="23"/>
        </w:rPr>
        <w:t xml:space="preserve"> o Secretario Ejecutivo del Consejo General y de los Consejos Electorales participará en las sesiones con derecho a voz, </w:t>
      </w:r>
      <w:r w:rsidRPr="00081C57">
        <w:rPr>
          <w:rFonts w:ascii="Arial" w:hAnsi="Arial" w:cs="Arial"/>
          <w:b/>
          <w:sz w:val="23"/>
          <w:szCs w:val="23"/>
        </w:rPr>
        <w:t>y  tendrá las siguientes atribuciones: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Preparar el proyecto de orden del día de las sesiones;</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lastRenderedPageBreak/>
        <w:t>Coordinar que se</w:t>
      </w:r>
      <w:r w:rsidRPr="00081C57">
        <w:rPr>
          <w:rFonts w:ascii="Arial" w:eastAsia="BatangChe" w:hAnsi="Arial" w:cs="Arial"/>
          <w:bCs/>
          <w:sz w:val="23"/>
          <w:szCs w:val="23"/>
          <w:lang w:eastAsia="es-MX"/>
        </w:rPr>
        <w:t xml:space="preserve"> </w:t>
      </w:r>
      <w:r w:rsidRPr="00081C57">
        <w:rPr>
          <w:rFonts w:ascii="Arial" w:eastAsia="BatangChe" w:hAnsi="Arial" w:cs="Arial"/>
          <w:b/>
          <w:bCs/>
          <w:sz w:val="23"/>
          <w:szCs w:val="23"/>
          <w:lang w:eastAsia="es-MX"/>
        </w:rPr>
        <w:t xml:space="preserve">notifique por escrito o vía correo electrónico y/o cualquier otro medio electrónico la convocatoria y el orden del día de las sesiones, así como que </w:t>
      </w:r>
      <w:r w:rsidRPr="00081C57">
        <w:rPr>
          <w:rFonts w:ascii="Arial" w:eastAsia="BatangChe" w:hAnsi="Arial" w:cs="Arial"/>
          <w:bCs/>
          <w:sz w:val="23"/>
          <w:szCs w:val="23"/>
          <w:lang w:eastAsia="es-MX"/>
        </w:rPr>
        <w:t xml:space="preserve">se reproduzcan y circulen con toda oportunidad entre </w:t>
      </w:r>
      <w:r w:rsidRPr="00081C57">
        <w:rPr>
          <w:rFonts w:ascii="Arial" w:eastAsia="BatangChe" w:hAnsi="Arial" w:cs="Arial"/>
          <w:b/>
          <w:bCs/>
          <w:sz w:val="23"/>
          <w:szCs w:val="23"/>
          <w:lang w:eastAsia="es-MX"/>
        </w:rPr>
        <w:t>las</w:t>
      </w:r>
      <w:r w:rsidRPr="00081C57">
        <w:rPr>
          <w:rFonts w:ascii="Arial" w:eastAsia="BatangChe" w:hAnsi="Arial" w:cs="Arial"/>
          <w:bCs/>
          <w:sz w:val="23"/>
          <w:szCs w:val="23"/>
          <w:lang w:eastAsia="es-MX"/>
        </w:rPr>
        <w:t xml:space="preserve"> </w:t>
      </w:r>
      <w:r w:rsidRPr="00081C57">
        <w:rPr>
          <w:rFonts w:ascii="Arial" w:eastAsia="BatangChe" w:hAnsi="Arial" w:cs="Arial"/>
          <w:b/>
          <w:bCs/>
          <w:sz w:val="23"/>
          <w:szCs w:val="23"/>
          <w:lang w:eastAsia="es-MX"/>
        </w:rPr>
        <w:t>personas</w:t>
      </w:r>
      <w:r w:rsidRPr="00081C57">
        <w:rPr>
          <w:rFonts w:ascii="Arial" w:eastAsia="BatangChe" w:hAnsi="Arial" w:cs="Arial"/>
          <w:bCs/>
          <w:sz w:val="23"/>
          <w:szCs w:val="23"/>
          <w:lang w:eastAsia="es-MX"/>
        </w:rPr>
        <w:t xml:space="preserve"> integrantes </w:t>
      </w:r>
      <w:r w:rsidRPr="00081C57">
        <w:rPr>
          <w:rFonts w:ascii="Arial" w:eastAsia="BatangChe" w:hAnsi="Arial" w:cs="Arial"/>
          <w:b/>
          <w:bCs/>
          <w:sz w:val="23"/>
          <w:szCs w:val="23"/>
          <w:lang w:eastAsia="es-MX"/>
        </w:rPr>
        <w:t>de los Consejos</w:t>
      </w:r>
      <w:r w:rsidRPr="00081C57">
        <w:rPr>
          <w:rFonts w:ascii="Arial" w:eastAsia="BatangChe" w:hAnsi="Arial" w:cs="Arial"/>
          <w:bCs/>
          <w:sz w:val="23"/>
          <w:szCs w:val="23"/>
          <w:lang w:eastAsia="es-MX"/>
        </w:rPr>
        <w:t xml:space="preserve">, los documentos y anexos necesarios para </w:t>
      </w:r>
      <w:r w:rsidRPr="00081C57">
        <w:rPr>
          <w:rFonts w:ascii="Arial" w:eastAsia="BatangChe" w:hAnsi="Arial" w:cs="Arial"/>
          <w:b/>
          <w:bCs/>
          <w:sz w:val="23"/>
          <w:szCs w:val="23"/>
          <w:lang w:eastAsia="es-MX"/>
        </w:rPr>
        <w:t>el estudio</w:t>
      </w:r>
      <w:r w:rsidRPr="00081C57">
        <w:rPr>
          <w:rFonts w:ascii="Arial" w:eastAsia="BatangChe" w:hAnsi="Arial" w:cs="Arial"/>
          <w:bCs/>
          <w:sz w:val="23"/>
          <w:szCs w:val="23"/>
          <w:lang w:eastAsia="es-MX"/>
        </w:rPr>
        <w:t xml:space="preserve"> y la discusión de los asuntos contenidos en el orden del día;</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Remitir a las personas integrantes de la Junta Ejecutiva, a través de medios electrónicos del Instituto, los documentos que se discutirán en la sesión del Consejo General, para su conocimiento;</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 xml:space="preserve">Verificar la asistencia </w:t>
      </w:r>
      <w:r w:rsidRPr="00081C57">
        <w:rPr>
          <w:rFonts w:ascii="Arial" w:hAnsi="Arial" w:cs="Arial"/>
          <w:b/>
          <w:sz w:val="23"/>
          <w:szCs w:val="23"/>
        </w:rPr>
        <w:t>de las personas</w:t>
      </w:r>
      <w:r w:rsidRPr="00081C57">
        <w:rPr>
          <w:rFonts w:ascii="Arial" w:hAnsi="Arial" w:cs="Arial"/>
          <w:sz w:val="23"/>
          <w:szCs w:val="23"/>
        </w:rPr>
        <w:t xml:space="preserve"> integrantes de </w:t>
      </w:r>
      <w:r w:rsidRPr="00081C57">
        <w:rPr>
          <w:rFonts w:ascii="Arial" w:hAnsi="Arial" w:cs="Arial"/>
          <w:b/>
          <w:sz w:val="23"/>
          <w:szCs w:val="23"/>
        </w:rPr>
        <w:t>los Consejos</w:t>
      </w:r>
      <w:r w:rsidRPr="00081C57">
        <w:rPr>
          <w:rFonts w:ascii="Arial" w:hAnsi="Arial" w:cs="Arial"/>
          <w:sz w:val="23"/>
          <w:szCs w:val="23"/>
        </w:rPr>
        <w:t xml:space="preserve"> y llevar el registro correspondiente;</w:t>
      </w:r>
    </w:p>
    <w:p w:rsidR="003E75F9" w:rsidRPr="00081C57" w:rsidRDefault="003E75F9" w:rsidP="003E75F9">
      <w:pPr>
        <w:pStyle w:val="Prrafodelista"/>
        <w:spacing w:line="276" w:lineRule="auto"/>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Declarar la existencia de quórum legal;</w:t>
      </w:r>
    </w:p>
    <w:p w:rsidR="003E75F9" w:rsidRPr="00081C57" w:rsidRDefault="003E75F9" w:rsidP="003E75F9">
      <w:pPr>
        <w:spacing w:after="0"/>
        <w:rPr>
          <w:rFonts w:ascii="Arial" w:hAnsi="Arial" w:cs="Arial"/>
          <w:sz w:val="23"/>
          <w:szCs w:val="23"/>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 xml:space="preserve">Elaborar el proyecto de acta de las sesiones y someterlo a la aprobación de </w:t>
      </w:r>
      <w:r w:rsidRPr="00081C57">
        <w:rPr>
          <w:rFonts w:ascii="Arial" w:hAnsi="Arial" w:cs="Arial"/>
          <w:b/>
          <w:sz w:val="23"/>
          <w:szCs w:val="23"/>
        </w:rPr>
        <w:t>las personas</w:t>
      </w:r>
      <w:r w:rsidRPr="00081C57">
        <w:rPr>
          <w:rFonts w:ascii="Arial" w:hAnsi="Arial" w:cs="Arial"/>
          <w:sz w:val="23"/>
          <w:szCs w:val="23"/>
        </w:rPr>
        <w:t xml:space="preserve">  integrantes de </w:t>
      </w:r>
      <w:r w:rsidRPr="00081C57">
        <w:rPr>
          <w:rFonts w:ascii="Arial" w:hAnsi="Arial" w:cs="Arial"/>
          <w:b/>
          <w:sz w:val="23"/>
          <w:szCs w:val="23"/>
        </w:rPr>
        <w:t>los Consejos</w:t>
      </w:r>
      <w:r w:rsidRPr="00081C57">
        <w:rPr>
          <w:rFonts w:ascii="Arial" w:hAnsi="Arial" w:cs="Arial"/>
          <w:sz w:val="23"/>
          <w:szCs w:val="23"/>
        </w:rPr>
        <w:t xml:space="preserve"> con derecho a voto, para ello,</w:t>
      </w:r>
      <w:r w:rsidRPr="00081C57">
        <w:rPr>
          <w:rFonts w:ascii="Arial" w:hAnsi="Arial" w:cs="Arial"/>
          <w:b/>
          <w:sz w:val="23"/>
          <w:szCs w:val="23"/>
        </w:rPr>
        <w:t xml:space="preserve"> el acta será elaborada con base en la versión estenográfica de la sesión correspondiente, tomando en </w:t>
      </w:r>
      <w:r w:rsidRPr="00081C57">
        <w:rPr>
          <w:rFonts w:ascii="Arial" w:hAnsi="Arial" w:cs="Arial"/>
          <w:sz w:val="23"/>
          <w:szCs w:val="23"/>
        </w:rPr>
        <w:t xml:space="preserve">cuenta las observaciones que en su caso, realicen </w:t>
      </w:r>
      <w:r w:rsidRPr="00081C57">
        <w:rPr>
          <w:rFonts w:ascii="Arial" w:hAnsi="Arial" w:cs="Arial"/>
          <w:b/>
          <w:sz w:val="23"/>
          <w:szCs w:val="23"/>
        </w:rPr>
        <w:t>las personas</w:t>
      </w:r>
      <w:r w:rsidRPr="00081C57">
        <w:rPr>
          <w:rFonts w:ascii="Arial" w:hAnsi="Arial" w:cs="Arial"/>
          <w:sz w:val="23"/>
          <w:szCs w:val="23"/>
        </w:rPr>
        <w:t xml:space="preserve"> integrantes de </w:t>
      </w:r>
      <w:r w:rsidRPr="00081C57">
        <w:rPr>
          <w:rFonts w:ascii="Arial" w:hAnsi="Arial" w:cs="Arial"/>
          <w:b/>
          <w:sz w:val="23"/>
          <w:szCs w:val="23"/>
        </w:rPr>
        <w:t>los Consejos</w:t>
      </w:r>
      <w:r w:rsidRPr="00081C57">
        <w:rPr>
          <w:rFonts w:ascii="Arial" w:hAnsi="Arial" w:cs="Arial"/>
          <w:sz w:val="23"/>
          <w:szCs w:val="23"/>
        </w:rPr>
        <w:t xml:space="preserve">; </w:t>
      </w:r>
    </w:p>
    <w:p w:rsidR="003E75F9" w:rsidRPr="00081C57" w:rsidRDefault="003E75F9" w:rsidP="003E75F9">
      <w:pPr>
        <w:pStyle w:val="Prrafodelista"/>
        <w:autoSpaceDE w:val="0"/>
        <w:autoSpaceDN w:val="0"/>
        <w:adjustRightInd w:val="0"/>
        <w:spacing w:line="276" w:lineRule="auto"/>
        <w:ind w:left="1080"/>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 xml:space="preserve">Dar cuenta de la correspondencia y </w:t>
      </w:r>
      <w:r w:rsidRPr="00081C57">
        <w:rPr>
          <w:rFonts w:ascii="Arial" w:hAnsi="Arial" w:cs="Arial"/>
          <w:b/>
          <w:sz w:val="23"/>
          <w:szCs w:val="23"/>
        </w:rPr>
        <w:t>de</w:t>
      </w:r>
      <w:r w:rsidRPr="00081C57">
        <w:rPr>
          <w:rFonts w:ascii="Arial" w:hAnsi="Arial" w:cs="Arial"/>
          <w:sz w:val="23"/>
          <w:szCs w:val="23"/>
        </w:rPr>
        <w:t xml:space="preserve"> los escritos presentados </w:t>
      </w:r>
      <w:r w:rsidRPr="00081C57">
        <w:rPr>
          <w:rFonts w:ascii="Arial" w:hAnsi="Arial" w:cs="Arial"/>
          <w:b/>
          <w:sz w:val="23"/>
          <w:szCs w:val="23"/>
        </w:rPr>
        <w:t>a los Consejos</w:t>
      </w:r>
      <w:r w:rsidRPr="00081C57">
        <w:rPr>
          <w:rFonts w:ascii="Arial" w:eastAsia="BatangChe" w:hAnsi="Arial" w:cs="Arial"/>
          <w:bCs/>
          <w:sz w:val="23"/>
          <w:szCs w:val="23"/>
          <w:lang w:eastAsia="es-MX"/>
        </w:rPr>
        <w:t>;</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A16A4">
      <w:pPr>
        <w:pStyle w:val="Prrafodelista"/>
        <w:numPr>
          <w:ilvl w:val="0"/>
          <w:numId w:val="7"/>
        </w:numPr>
        <w:tabs>
          <w:tab w:val="left" w:pos="851"/>
        </w:tabs>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 xml:space="preserve">Tomar el tiempo de las intervenciones de </w:t>
      </w:r>
      <w:r w:rsidRPr="00081C57">
        <w:rPr>
          <w:rFonts w:ascii="Arial" w:hAnsi="Arial" w:cs="Arial"/>
          <w:b/>
          <w:sz w:val="23"/>
          <w:szCs w:val="23"/>
        </w:rPr>
        <w:t>las personas</w:t>
      </w:r>
      <w:r w:rsidRPr="00081C57">
        <w:rPr>
          <w:rFonts w:ascii="Arial" w:hAnsi="Arial" w:cs="Arial"/>
          <w:sz w:val="23"/>
          <w:szCs w:val="23"/>
        </w:rPr>
        <w:t xml:space="preserve"> integrantes de </w:t>
      </w:r>
      <w:r w:rsidRPr="00081C57">
        <w:rPr>
          <w:rFonts w:ascii="Arial" w:hAnsi="Arial" w:cs="Arial"/>
          <w:b/>
          <w:sz w:val="23"/>
          <w:szCs w:val="23"/>
        </w:rPr>
        <w:t>los Consejos</w:t>
      </w:r>
      <w:r w:rsidRPr="00081C57">
        <w:rPr>
          <w:rFonts w:ascii="Arial" w:hAnsi="Arial" w:cs="Arial"/>
          <w:sz w:val="23"/>
          <w:szCs w:val="23"/>
        </w:rPr>
        <w:t xml:space="preserve">; </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384"/>
        <w:jc w:val="both"/>
        <w:rPr>
          <w:rFonts w:ascii="Arial" w:eastAsia="BatangChe" w:hAnsi="Arial" w:cs="Arial"/>
          <w:bCs/>
          <w:sz w:val="23"/>
          <w:szCs w:val="23"/>
          <w:lang w:eastAsia="es-MX"/>
        </w:rPr>
      </w:pPr>
      <w:r w:rsidRPr="00081C57">
        <w:rPr>
          <w:rFonts w:ascii="Arial" w:hAnsi="Arial" w:cs="Arial"/>
          <w:sz w:val="23"/>
          <w:szCs w:val="23"/>
        </w:rPr>
        <w:t xml:space="preserve">Tomar las votaciones de </w:t>
      </w:r>
      <w:r w:rsidRPr="00081C57">
        <w:rPr>
          <w:rFonts w:ascii="Arial" w:hAnsi="Arial" w:cs="Arial"/>
          <w:b/>
          <w:sz w:val="23"/>
          <w:szCs w:val="23"/>
        </w:rPr>
        <w:t>las personas</w:t>
      </w:r>
      <w:r w:rsidRPr="00081C57">
        <w:rPr>
          <w:rFonts w:ascii="Arial" w:hAnsi="Arial" w:cs="Arial"/>
          <w:sz w:val="23"/>
          <w:szCs w:val="23"/>
        </w:rPr>
        <w:t xml:space="preserve"> integrantes </w:t>
      </w:r>
      <w:r w:rsidRPr="00081C57">
        <w:rPr>
          <w:rFonts w:ascii="Arial" w:hAnsi="Arial" w:cs="Arial"/>
          <w:b/>
          <w:sz w:val="23"/>
          <w:szCs w:val="23"/>
        </w:rPr>
        <w:t>de los Consejos</w:t>
      </w:r>
      <w:r w:rsidRPr="00081C57">
        <w:rPr>
          <w:rFonts w:ascii="Arial" w:hAnsi="Arial" w:cs="Arial"/>
          <w:sz w:val="23"/>
          <w:szCs w:val="23"/>
        </w:rPr>
        <w:t xml:space="preserve"> con derecho a voto y dar a conocer el resultado de las mismas;</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r w:rsidRPr="00081C57">
        <w:rPr>
          <w:rFonts w:ascii="Arial" w:hAnsi="Arial" w:cs="Arial"/>
          <w:sz w:val="23"/>
          <w:szCs w:val="23"/>
        </w:rPr>
        <w:t xml:space="preserve"> </w:t>
      </w:r>
    </w:p>
    <w:p w:rsidR="003E75F9" w:rsidRPr="00081C57" w:rsidRDefault="003E75F9" w:rsidP="00A97C1F">
      <w:pPr>
        <w:pStyle w:val="Prrafodelista"/>
        <w:numPr>
          <w:ilvl w:val="0"/>
          <w:numId w:val="7"/>
        </w:numPr>
        <w:autoSpaceDE w:val="0"/>
        <w:autoSpaceDN w:val="0"/>
        <w:adjustRightInd w:val="0"/>
        <w:spacing w:line="276" w:lineRule="auto"/>
        <w:ind w:left="744" w:hanging="425"/>
        <w:jc w:val="both"/>
        <w:rPr>
          <w:rFonts w:ascii="Arial" w:eastAsia="BatangChe" w:hAnsi="Arial" w:cs="Arial"/>
          <w:bCs/>
          <w:sz w:val="23"/>
          <w:szCs w:val="23"/>
          <w:lang w:eastAsia="es-MX"/>
        </w:rPr>
      </w:pPr>
      <w:r w:rsidRPr="00081C57">
        <w:rPr>
          <w:rFonts w:ascii="Arial" w:hAnsi="Arial" w:cs="Arial"/>
          <w:sz w:val="23"/>
          <w:szCs w:val="23"/>
        </w:rPr>
        <w:t xml:space="preserve">Llevar el seguimiento e informar, vencido el plazo para su ejecución, sobre el cumplimiento de los acuerdos y resoluciones del Consejo; </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425"/>
        <w:jc w:val="both"/>
        <w:rPr>
          <w:rFonts w:ascii="Arial" w:eastAsia="BatangChe" w:hAnsi="Arial" w:cs="Arial"/>
          <w:bCs/>
          <w:sz w:val="23"/>
          <w:szCs w:val="23"/>
          <w:lang w:eastAsia="es-MX"/>
        </w:rPr>
      </w:pPr>
      <w:r w:rsidRPr="00081C57">
        <w:rPr>
          <w:rFonts w:ascii="Arial" w:hAnsi="Arial" w:cs="Arial"/>
          <w:sz w:val="23"/>
          <w:szCs w:val="23"/>
        </w:rPr>
        <w:t xml:space="preserve">Firmar junto con </w:t>
      </w:r>
      <w:r w:rsidRPr="00081C57">
        <w:rPr>
          <w:rFonts w:ascii="Arial" w:hAnsi="Arial" w:cs="Arial"/>
          <w:b/>
          <w:sz w:val="23"/>
          <w:szCs w:val="23"/>
        </w:rPr>
        <w:t>la Consejera</w:t>
      </w:r>
      <w:r w:rsidRPr="00081C57">
        <w:rPr>
          <w:rFonts w:ascii="Arial" w:hAnsi="Arial" w:cs="Arial"/>
          <w:sz w:val="23"/>
          <w:szCs w:val="23"/>
        </w:rPr>
        <w:t xml:space="preserve"> o Consejero Presidente del Consejo todos los </w:t>
      </w:r>
      <w:r w:rsidRPr="00081C57">
        <w:rPr>
          <w:rFonts w:ascii="Arial" w:hAnsi="Arial" w:cs="Arial"/>
          <w:b/>
          <w:sz w:val="23"/>
          <w:szCs w:val="23"/>
        </w:rPr>
        <w:t>A</w:t>
      </w:r>
      <w:r w:rsidRPr="00081C57">
        <w:rPr>
          <w:rFonts w:ascii="Arial" w:hAnsi="Arial" w:cs="Arial"/>
          <w:sz w:val="23"/>
          <w:szCs w:val="23"/>
        </w:rPr>
        <w:t xml:space="preserve">cuerdos y </w:t>
      </w:r>
      <w:r w:rsidRPr="00081C57">
        <w:rPr>
          <w:rFonts w:ascii="Arial" w:hAnsi="Arial" w:cs="Arial"/>
          <w:b/>
          <w:sz w:val="23"/>
          <w:szCs w:val="23"/>
        </w:rPr>
        <w:t>R</w:t>
      </w:r>
      <w:r w:rsidRPr="00081C57">
        <w:rPr>
          <w:rFonts w:ascii="Arial" w:hAnsi="Arial" w:cs="Arial"/>
          <w:sz w:val="23"/>
          <w:szCs w:val="23"/>
        </w:rPr>
        <w:t xml:space="preserve">esoluciones que éste emita; </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autoSpaceDE w:val="0"/>
        <w:autoSpaceDN w:val="0"/>
        <w:adjustRightInd w:val="0"/>
        <w:spacing w:line="276" w:lineRule="auto"/>
        <w:ind w:left="744" w:hanging="425"/>
        <w:jc w:val="both"/>
        <w:rPr>
          <w:rFonts w:ascii="Arial" w:eastAsia="BatangChe" w:hAnsi="Arial" w:cs="Arial"/>
          <w:bCs/>
          <w:sz w:val="23"/>
          <w:szCs w:val="23"/>
          <w:lang w:eastAsia="es-MX"/>
        </w:rPr>
      </w:pPr>
      <w:r w:rsidRPr="00081C57">
        <w:rPr>
          <w:rFonts w:ascii="Arial" w:hAnsi="Arial" w:cs="Arial"/>
          <w:sz w:val="23"/>
          <w:szCs w:val="23"/>
        </w:rPr>
        <w:lastRenderedPageBreak/>
        <w:t>Dar fe de lo actuado en las sesiones;</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A97C1F">
      <w:pPr>
        <w:pStyle w:val="Prrafodelista"/>
        <w:numPr>
          <w:ilvl w:val="0"/>
          <w:numId w:val="7"/>
        </w:numPr>
        <w:tabs>
          <w:tab w:val="left" w:pos="1134"/>
        </w:tabs>
        <w:autoSpaceDE w:val="0"/>
        <w:autoSpaceDN w:val="0"/>
        <w:adjustRightInd w:val="0"/>
        <w:spacing w:line="276" w:lineRule="auto"/>
        <w:ind w:left="744" w:hanging="425"/>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Dar cuenta al pleno del Consejo de la incorporación al desarrollo de la sesión de alguno de los integrantes del mismo;</w:t>
      </w:r>
    </w:p>
    <w:p w:rsidR="003E75F9" w:rsidRPr="00081C57" w:rsidRDefault="003E75F9" w:rsidP="003E75F9">
      <w:pPr>
        <w:pStyle w:val="Prrafodelista"/>
        <w:autoSpaceDE w:val="0"/>
        <w:autoSpaceDN w:val="0"/>
        <w:adjustRightInd w:val="0"/>
        <w:spacing w:line="276" w:lineRule="auto"/>
        <w:ind w:left="744"/>
        <w:jc w:val="both"/>
        <w:rPr>
          <w:rFonts w:ascii="Arial" w:eastAsia="BatangChe" w:hAnsi="Arial" w:cs="Arial"/>
          <w:bCs/>
          <w:sz w:val="23"/>
          <w:szCs w:val="23"/>
          <w:lang w:eastAsia="es-MX"/>
        </w:rPr>
      </w:pPr>
    </w:p>
    <w:p w:rsidR="003E75F9" w:rsidRPr="00081C57" w:rsidRDefault="003E75F9" w:rsidP="00224D1B">
      <w:pPr>
        <w:pStyle w:val="Prrafodelista"/>
        <w:numPr>
          <w:ilvl w:val="0"/>
          <w:numId w:val="7"/>
        </w:numPr>
        <w:tabs>
          <w:tab w:val="left" w:pos="851"/>
        </w:tabs>
        <w:autoSpaceDE w:val="0"/>
        <w:autoSpaceDN w:val="0"/>
        <w:adjustRightInd w:val="0"/>
        <w:spacing w:line="276" w:lineRule="auto"/>
        <w:ind w:left="744" w:hanging="425"/>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Expedir las copias certificadas de los documentos que le sean solicitados en las sesiones de los Consejos;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33"/>
        </w:numPr>
        <w:autoSpaceDE w:val="0"/>
        <w:autoSpaceDN w:val="0"/>
        <w:adjustRightInd w:val="0"/>
        <w:spacing w:line="276" w:lineRule="auto"/>
        <w:ind w:left="741" w:hanging="425"/>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Cumplir las instrucciones de </w:t>
      </w:r>
      <w:r w:rsidRPr="00081C57">
        <w:rPr>
          <w:rFonts w:ascii="Arial" w:eastAsia="BatangChe" w:hAnsi="Arial" w:cs="Arial"/>
          <w:b/>
          <w:bCs/>
          <w:sz w:val="23"/>
          <w:szCs w:val="23"/>
          <w:lang w:eastAsia="es-MX"/>
        </w:rPr>
        <w:t xml:space="preserve">la Consejera </w:t>
      </w:r>
      <w:r w:rsidRPr="00081C57">
        <w:rPr>
          <w:rFonts w:ascii="Arial" w:eastAsia="BatangChe" w:hAnsi="Arial" w:cs="Arial"/>
          <w:bCs/>
          <w:sz w:val="23"/>
          <w:szCs w:val="23"/>
          <w:lang w:eastAsia="es-MX"/>
        </w:rPr>
        <w:t xml:space="preserve">o Consejero Presidente y </w:t>
      </w:r>
      <w:r w:rsidRPr="00081C57">
        <w:rPr>
          <w:rFonts w:ascii="Arial" w:eastAsia="BatangChe" w:hAnsi="Arial" w:cs="Arial"/>
          <w:b/>
          <w:bCs/>
          <w:sz w:val="23"/>
          <w:szCs w:val="23"/>
          <w:lang w:eastAsia="es-MX"/>
        </w:rPr>
        <w:t xml:space="preserve">brindarle </w:t>
      </w:r>
      <w:r w:rsidRPr="00081C57">
        <w:rPr>
          <w:rFonts w:ascii="Arial" w:eastAsia="BatangChe" w:hAnsi="Arial" w:cs="Arial"/>
          <w:bCs/>
          <w:sz w:val="23"/>
          <w:szCs w:val="23"/>
          <w:lang w:eastAsia="es-MX"/>
        </w:rPr>
        <w:t xml:space="preserve">auxilio </w:t>
      </w:r>
      <w:r w:rsidRPr="00081C57">
        <w:rPr>
          <w:rFonts w:ascii="Arial" w:eastAsia="BatangChe" w:hAnsi="Arial" w:cs="Arial"/>
          <w:b/>
          <w:bCs/>
          <w:sz w:val="23"/>
          <w:szCs w:val="23"/>
          <w:lang w:eastAsia="es-MX"/>
        </w:rPr>
        <w:t>para el cumplimiento</w:t>
      </w:r>
      <w:r w:rsidRPr="00081C57">
        <w:rPr>
          <w:rFonts w:ascii="Arial" w:eastAsia="BatangChe" w:hAnsi="Arial" w:cs="Arial"/>
          <w:bCs/>
          <w:sz w:val="23"/>
          <w:szCs w:val="23"/>
          <w:lang w:eastAsia="es-MX"/>
        </w:rPr>
        <w:t xml:space="preserve"> en sus tareas; </w:t>
      </w:r>
    </w:p>
    <w:p w:rsidR="003E75F9" w:rsidRPr="00081C57" w:rsidRDefault="003E75F9" w:rsidP="003E75F9">
      <w:pPr>
        <w:pStyle w:val="Prrafodelista"/>
        <w:autoSpaceDE w:val="0"/>
        <w:autoSpaceDN w:val="0"/>
        <w:adjustRightInd w:val="0"/>
        <w:spacing w:line="276" w:lineRule="auto"/>
        <w:ind w:left="741"/>
        <w:jc w:val="both"/>
        <w:rPr>
          <w:rFonts w:ascii="Arial" w:eastAsia="BatangChe" w:hAnsi="Arial" w:cs="Arial"/>
          <w:bCs/>
          <w:sz w:val="23"/>
          <w:szCs w:val="23"/>
          <w:lang w:eastAsia="es-MX"/>
        </w:rPr>
      </w:pPr>
    </w:p>
    <w:p w:rsidR="003E75F9" w:rsidRPr="00081C57" w:rsidRDefault="003E75F9" w:rsidP="00224D1B">
      <w:pPr>
        <w:pStyle w:val="Prrafodelista"/>
        <w:numPr>
          <w:ilvl w:val="0"/>
          <w:numId w:val="33"/>
        </w:numPr>
        <w:tabs>
          <w:tab w:val="left" w:pos="851"/>
        </w:tabs>
        <w:autoSpaceDE w:val="0"/>
        <w:autoSpaceDN w:val="0"/>
        <w:adjustRightInd w:val="0"/>
        <w:spacing w:line="276" w:lineRule="auto"/>
        <w:ind w:left="741" w:hanging="425"/>
        <w:jc w:val="both"/>
        <w:rPr>
          <w:rFonts w:ascii="Arial" w:eastAsia="BatangChe" w:hAnsi="Arial" w:cs="Arial"/>
          <w:bCs/>
          <w:sz w:val="23"/>
          <w:szCs w:val="23"/>
          <w:lang w:eastAsia="es-MX"/>
        </w:rPr>
      </w:pPr>
      <w:r w:rsidRPr="00081C57">
        <w:rPr>
          <w:rFonts w:ascii="Arial" w:hAnsi="Arial" w:cs="Arial"/>
          <w:sz w:val="23"/>
          <w:szCs w:val="23"/>
        </w:rPr>
        <w:t>Remitir copia de los acuerdos y resoluciones del Consejo General, dentro de los tres días siguientes a la sesión en que fueron aprobados, a los Consejos Electorales. En el caso de los Consejos Electorales remitir copia de sus acuerdos adoptados dentro del término improrrogable de veinticuatro horas siguientes a la de su aprobación, al Consejo General, y</w:t>
      </w:r>
    </w:p>
    <w:p w:rsidR="003E75F9" w:rsidRPr="00081C57" w:rsidRDefault="003E75F9" w:rsidP="003E75F9">
      <w:pPr>
        <w:pStyle w:val="Prrafodelista"/>
        <w:autoSpaceDE w:val="0"/>
        <w:autoSpaceDN w:val="0"/>
        <w:adjustRightInd w:val="0"/>
        <w:spacing w:line="276" w:lineRule="auto"/>
        <w:ind w:left="741"/>
        <w:jc w:val="both"/>
        <w:rPr>
          <w:rFonts w:ascii="Arial" w:eastAsia="BatangChe" w:hAnsi="Arial" w:cs="Arial"/>
          <w:bCs/>
          <w:sz w:val="23"/>
          <w:szCs w:val="23"/>
          <w:lang w:eastAsia="es-MX"/>
        </w:rPr>
      </w:pPr>
    </w:p>
    <w:p w:rsidR="003E75F9" w:rsidRPr="00081C57" w:rsidRDefault="003E75F9" w:rsidP="00A97C1F">
      <w:pPr>
        <w:pStyle w:val="Prrafodelista"/>
        <w:numPr>
          <w:ilvl w:val="0"/>
          <w:numId w:val="33"/>
        </w:numPr>
        <w:tabs>
          <w:tab w:val="left" w:pos="741"/>
          <w:tab w:val="left" w:pos="883"/>
        </w:tabs>
        <w:autoSpaceDE w:val="0"/>
        <w:autoSpaceDN w:val="0"/>
        <w:adjustRightInd w:val="0"/>
        <w:spacing w:line="276" w:lineRule="auto"/>
        <w:ind w:left="741" w:hanging="425"/>
        <w:jc w:val="both"/>
        <w:rPr>
          <w:rFonts w:ascii="Arial" w:eastAsia="BatangChe" w:hAnsi="Arial" w:cs="Arial"/>
          <w:bCs/>
          <w:sz w:val="23"/>
          <w:szCs w:val="23"/>
          <w:lang w:eastAsia="es-MX"/>
        </w:rPr>
      </w:pPr>
      <w:r w:rsidRPr="00081C57">
        <w:rPr>
          <w:rFonts w:ascii="Arial" w:hAnsi="Arial" w:cs="Arial"/>
          <w:sz w:val="23"/>
          <w:szCs w:val="23"/>
        </w:rPr>
        <w:t>Las demás que le faculten la legislación aplicable y este Reglamento.</w:t>
      </w:r>
    </w:p>
    <w:p w:rsidR="003E75F9" w:rsidRPr="00081C57" w:rsidRDefault="003E75F9" w:rsidP="003E75F9">
      <w:pPr>
        <w:pStyle w:val="Prrafodelista"/>
        <w:tabs>
          <w:tab w:val="left" w:pos="741"/>
          <w:tab w:val="left" w:pos="883"/>
        </w:tabs>
        <w:autoSpaceDE w:val="0"/>
        <w:autoSpaceDN w:val="0"/>
        <w:adjustRightInd w:val="0"/>
        <w:spacing w:line="276" w:lineRule="auto"/>
        <w:ind w:left="741"/>
        <w:jc w:val="both"/>
        <w:rPr>
          <w:rFonts w:ascii="Arial" w:hAnsi="Arial" w:cs="Arial"/>
          <w:sz w:val="23"/>
          <w:szCs w:val="23"/>
        </w:rPr>
      </w:pPr>
    </w:p>
    <w:p w:rsidR="003E75F9" w:rsidRPr="00081C57" w:rsidRDefault="003E75F9" w:rsidP="003E75F9">
      <w:pPr>
        <w:pStyle w:val="Prrafodelista"/>
        <w:tabs>
          <w:tab w:val="left" w:pos="741"/>
          <w:tab w:val="left" w:pos="883"/>
        </w:tabs>
        <w:autoSpaceDE w:val="0"/>
        <w:autoSpaceDN w:val="0"/>
        <w:adjustRightInd w:val="0"/>
        <w:spacing w:line="276" w:lineRule="auto"/>
        <w:ind w:left="741"/>
        <w:jc w:val="both"/>
        <w:rPr>
          <w:rFonts w:ascii="Arial" w:eastAsia="BatangChe" w:hAnsi="Arial" w:cs="Arial"/>
          <w:bCs/>
          <w:sz w:val="23"/>
          <w:szCs w:val="23"/>
          <w:lang w:eastAsia="es-MX"/>
        </w:rPr>
      </w:pPr>
    </w:p>
    <w:p w:rsidR="002D73E0" w:rsidRPr="00081C57" w:rsidRDefault="003E75F9" w:rsidP="002D73E0">
      <w:pPr>
        <w:spacing w:after="0"/>
        <w:jc w:val="right"/>
        <w:rPr>
          <w:rFonts w:ascii="Arial" w:hAnsi="Arial" w:cs="Arial"/>
          <w:b/>
          <w:i/>
          <w:sz w:val="23"/>
          <w:szCs w:val="23"/>
        </w:rPr>
      </w:pPr>
      <w:r w:rsidRPr="00081C57">
        <w:rPr>
          <w:rFonts w:ascii="Arial" w:hAnsi="Arial" w:cs="Arial"/>
          <w:b/>
          <w:i/>
          <w:sz w:val="23"/>
          <w:szCs w:val="23"/>
        </w:rPr>
        <w:t xml:space="preserve">Atribuciones de las personas  representantes </w:t>
      </w:r>
    </w:p>
    <w:p w:rsidR="003E75F9" w:rsidRPr="00081C57" w:rsidRDefault="003E75F9" w:rsidP="002D73E0">
      <w:pPr>
        <w:spacing w:after="0"/>
        <w:jc w:val="right"/>
        <w:rPr>
          <w:rFonts w:ascii="Arial" w:hAnsi="Arial" w:cs="Arial"/>
          <w:b/>
          <w:i/>
          <w:sz w:val="23"/>
          <w:szCs w:val="23"/>
        </w:rPr>
      </w:pPr>
      <w:r w:rsidRPr="00081C57">
        <w:rPr>
          <w:rFonts w:ascii="Arial" w:hAnsi="Arial" w:cs="Arial"/>
          <w:b/>
          <w:i/>
          <w:sz w:val="23"/>
          <w:szCs w:val="23"/>
        </w:rPr>
        <w:t>del Poder Legislativo</w:t>
      </w:r>
      <w:r w:rsidR="00F10F25" w:rsidRPr="00081C57">
        <w:rPr>
          <w:rFonts w:ascii="Arial" w:hAnsi="Arial" w:cs="Arial"/>
          <w:b/>
          <w:i/>
          <w:sz w:val="23"/>
          <w:szCs w:val="23"/>
        </w:rPr>
        <w:t xml:space="preserve"> </w:t>
      </w:r>
      <w:r w:rsidRPr="00081C57">
        <w:rPr>
          <w:rFonts w:ascii="Arial" w:hAnsi="Arial" w:cs="Arial"/>
          <w:b/>
          <w:i/>
          <w:sz w:val="23"/>
          <w:szCs w:val="23"/>
        </w:rPr>
        <w:t>ante el Consejo General</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11. </w:t>
      </w:r>
    </w:p>
    <w:p w:rsidR="003E75F9" w:rsidRPr="00081C57" w:rsidRDefault="003E75F9" w:rsidP="00A97C1F">
      <w:pPr>
        <w:pStyle w:val="Prrafodelista"/>
        <w:numPr>
          <w:ilvl w:val="0"/>
          <w:numId w:val="5"/>
        </w:numPr>
        <w:spacing w:line="276" w:lineRule="auto"/>
        <w:ind w:left="360"/>
        <w:jc w:val="both"/>
        <w:rPr>
          <w:rFonts w:ascii="Arial" w:hAnsi="Arial" w:cs="Arial"/>
          <w:sz w:val="23"/>
          <w:szCs w:val="23"/>
        </w:rPr>
      </w:pPr>
      <w:r w:rsidRPr="00081C57">
        <w:rPr>
          <w:rFonts w:ascii="Arial" w:hAnsi="Arial" w:cs="Arial"/>
          <w:sz w:val="23"/>
          <w:szCs w:val="23"/>
        </w:rPr>
        <w:t xml:space="preserve">Son atribuciones de </w:t>
      </w:r>
      <w:r w:rsidRPr="00081C57">
        <w:rPr>
          <w:rFonts w:ascii="Arial" w:hAnsi="Arial" w:cs="Arial"/>
          <w:b/>
          <w:sz w:val="23"/>
          <w:szCs w:val="23"/>
        </w:rPr>
        <w:t>las personas</w:t>
      </w:r>
      <w:r w:rsidRPr="00081C57">
        <w:rPr>
          <w:rFonts w:ascii="Arial" w:hAnsi="Arial" w:cs="Arial"/>
          <w:sz w:val="23"/>
          <w:szCs w:val="23"/>
        </w:rPr>
        <w:t xml:space="preserve"> representantes del Poder Legislativo las siguientes:</w:t>
      </w:r>
    </w:p>
    <w:p w:rsidR="003E75F9" w:rsidRPr="00081C57" w:rsidRDefault="003E75F9" w:rsidP="003E75F9">
      <w:pPr>
        <w:pStyle w:val="Prrafodelista"/>
        <w:spacing w:line="276" w:lineRule="auto"/>
        <w:ind w:left="360"/>
        <w:jc w:val="both"/>
        <w:rPr>
          <w:rFonts w:ascii="Arial" w:hAnsi="Arial" w:cs="Arial"/>
          <w:sz w:val="23"/>
          <w:szCs w:val="23"/>
        </w:rPr>
      </w:pPr>
    </w:p>
    <w:p w:rsidR="003E75F9" w:rsidRPr="00081C57" w:rsidRDefault="003E75F9" w:rsidP="00A97C1F">
      <w:pPr>
        <w:pStyle w:val="Prrafodelista"/>
        <w:numPr>
          <w:ilvl w:val="0"/>
          <w:numId w:val="22"/>
        </w:numPr>
        <w:spacing w:line="276" w:lineRule="auto"/>
        <w:jc w:val="both"/>
        <w:rPr>
          <w:rFonts w:ascii="Arial" w:hAnsi="Arial" w:cs="Arial"/>
          <w:sz w:val="23"/>
          <w:szCs w:val="23"/>
        </w:rPr>
      </w:pPr>
      <w:r w:rsidRPr="00081C57">
        <w:rPr>
          <w:rFonts w:ascii="Arial" w:hAnsi="Arial" w:cs="Arial"/>
          <w:sz w:val="23"/>
          <w:szCs w:val="23"/>
        </w:rPr>
        <w:t>Concurrir y participar con derecho a voz en los asuntos que se traten en las sesiones del Consejo General;</w:t>
      </w:r>
    </w:p>
    <w:p w:rsidR="003E75F9" w:rsidRPr="00081C57" w:rsidRDefault="003E75F9" w:rsidP="003E75F9">
      <w:pPr>
        <w:spacing w:after="0"/>
        <w:ind w:left="360"/>
        <w:jc w:val="both"/>
        <w:rPr>
          <w:rFonts w:ascii="Arial" w:hAnsi="Arial" w:cs="Arial"/>
          <w:sz w:val="23"/>
          <w:szCs w:val="23"/>
        </w:rPr>
      </w:pPr>
    </w:p>
    <w:p w:rsidR="003E75F9" w:rsidRPr="00081C57" w:rsidRDefault="003E75F9" w:rsidP="00A97C1F">
      <w:pPr>
        <w:pStyle w:val="Prrafodelista"/>
        <w:numPr>
          <w:ilvl w:val="0"/>
          <w:numId w:val="22"/>
        </w:numPr>
        <w:spacing w:line="276" w:lineRule="auto"/>
        <w:jc w:val="both"/>
        <w:rPr>
          <w:rFonts w:ascii="Arial" w:hAnsi="Arial" w:cs="Arial"/>
          <w:sz w:val="23"/>
          <w:szCs w:val="23"/>
        </w:rPr>
      </w:pPr>
      <w:r w:rsidRPr="00081C57">
        <w:rPr>
          <w:rFonts w:ascii="Arial" w:hAnsi="Arial" w:cs="Arial"/>
          <w:sz w:val="23"/>
          <w:szCs w:val="23"/>
        </w:rPr>
        <w:t xml:space="preserve">Solicitar a </w:t>
      </w:r>
      <w:r w:rsidRPr="00081C57">
        <w:rPr>
          <w:rFonts w:ascii="Arial" w:hAnsi="Arial" w:cs="Arial"/>
          <w:b/>
          <w:sz w:val="23"/>
          <w:szCs w:val="23"/>
        </w:rPr>
        <w:t>la Secretaria</w:t>
      </w:r>
      <w:r w:rsidRPr="00081C57">
        <w:rPr>
          <w:rFonts w:ascii="Arial" w:hAnsi="Arial" w:cs="Arial"/>
          <w:sz w:val="23"/>
          <w:szCs w:val="23"/>
        </w:rPr>
        <w:t xml:space="preserve"> o Secretario Ejecutivo la inclusión </w:t>
      </w:r>
      <w:r w:rsidRPr="00081C57">
        <w:rPr>
          <w:rFonts w:ascii="Arial" w:hAnsi="Arial" w:cs="Arial"/>
          <w:b/>
          <w:sz w:val="23"/>
          <w:szCs w:val="23"/>
        </w:rPr>
        <w:t>o retiro</w:t>
      </w:r>
      <w:r w:rsidRPr="00081C57">
        <w:rPr>
          <w:rFonts w:ascii="Arial" w:hAnsi="Arial" w:cs="Arial"/>
          <w:sz w:val="23"/>
          <w:szCs w:val="23"/>
        </w:rPr>
        <w:t xml:space="preserve"> de asuntos en el orden del día, para ello, deberán anexar la documentación necesaria para la discusión del asunto en los plazos señalados los artículos </w:t>
      </w:r>
      <w:r w:rsidRPr="00081C57">
        <w:rPr>
          <w:rFonts w:ascii="Arial" w:eastAsia="BatangChe" w:hAnsi="Arial" w:cs="Arial"/>
          <w:b/>
          <w:bCs/>
          <w:sz w:val="23"/>
          <w:szCs w:val="23"/>
          <w:lang w:eastAsia="es-MX"/>
        </w:rPr>
        <w:t xml:space="preserve">26, numerales 3 y 4  y  29, numeral 4 </w:t>
      </w:r>
      <w:r w:rsidRPr="00AA16A4">
        <w:rPr>
          <w:rFonts w:ascii="Arial" w:eastAsia="BatangChe" w:hAnsi="Arial" w:cs="Arial"/>
          <w:bCs/>
          <w:sz w:val="23"/>
          <w:szCs w:val="23"/>
          <w:lang w:eastAsia="es-MX"/>
        </w:rPr>
        <w:t>de este Reglamento</w:t>
      </w:r>
      <w:r w:rsidRPr="00081C57">
        <w:rPr>
          <w:rFonts w:ascii="Arial" w:hAnsi="Arial" w:cs="Arial"/>
          <w:sz w:val="23"/>
          <w:szCs w:val="23"/>
        </w:rPr>
        <w:t xml:space="preserve">;   </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22"/>
        </w:numPr>
        <w:spacing w:line="276" w:lineRule="auto"/>
        <w:jc w:val="both"/>
        <w:rPr>
          <w:rFonts w:ascii="Arial" w:hAnsi="Arial" w:cs="Arial"/>
          <w:b/>
          <w:sz w:val="23"/>
          <w:szCs w:val="23"/>
        </w:rPr>
      </w:pPr>
      <w:r w:rsidRPr="00081C57">
        <w:rPr>
          <w:rFonts w:ascii="Arial" w:hAnsi="Arial" w:cs="Arial"/>
          <w:b/>
          <w:sz w:val="23"/>
          <w:szCs w:val="23"/>
        </w:rPr>
        <w:lastRenderedPageBreak/>
        <w:t>Por mayoría, solicitar se convoque a sesión extraordinaria en los términos previstos en el artículo 14, numeral 3 del presente Reglamento, y</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22"/>
        </w:numPr>
        <w:spacing w:line="276" w:lineRule="auto"/>
        <w:jc w:val="both"/>
        <w:rPr>
          <w:rFonts w:ascii="Arial" w:hAnsi="Arial" w:cs="Arial"/>
          <w:sz w:val="23"/>
          <w:szCs w:val="23"/>
        </w:rPr>
      </w:pPr>
      <w:r w:rsidRPr="00081C57">
        <w:rPr>
          <w:rFonts w:ascii="Arial" w:hAnsi="Arial" w:cs="Arial"/>
          <w:sz w:val="23"/>
          <w:szCs w:val="23"/>
        </w:rPr>
        <w:t>Contribuir al buen desarrollo de las sesiones del Consejo General.</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A646AF" w:rsidRPr="00081C57" w:rsidRDefault="003E75F9" w:rsidP="003E75F9">
      <w:pPr>
        <w:pStyle w:val="Prrafodelista1"/>
        <w:spacing w:line="276" w:lineRule="auto"/>
        <w:ind w:left="0"/>
        <w:jc w:val="right"/>
        <w:rPr>
          <w:rFonts w:ascii="Arial" w:hAnsi="Arial" w:cs="Arial"/>
          <w:b/>
          <w:i/>
          <w:sz w:val="23"/>
          <w:szCs w:val="23"/>
        </w:rPr>
      </w:pPr>
      <w:r w:rsidRPr="00081C57">
        <w:rPr>
          <w:rFonts w:ascii="Arial" w:hAnsi="Arial" w:cs="Arial"/>
          <w:b/>
          <w:i/>
          <w:sz w:val="23"/>
          <w:szCs w:val="23"/>
        </w:rPr>
        <w:t xml:space="preserve">Atribuciones de las personas representantes de partidos políticos, </w:t>
      </w:r>
    </w:p>
    <w:p w:rsidR="003E75F9" w:rsidRPr="00081C57" w:rsidRDefault="003E75F9" w:rsidP="003E75F9">
      <w:pPr>
        <w:pStyle w:val="Prrafodelista1"/>
        <w:spacing w:line="276" w:lineRule="auto"/>
        <w:ind w:left="0"/>
        <w:jc w:val="right"/>
        <w:rPr>
          <w:rFonts w:ascii="Arial" w:hAnsi="Arial" w:cs="Arial"/>
          <w:b/>
          <w:i/>
          <w:sz w:val="23"/>
          <w:szCs w:val="23"/>
        </w:rPr>
      </w:pPr>
      <w:r w:rsidRPr="00081C57">
        <w:rPr>
          <w:rFonts w:ascii="Arial" w:hAnsi="Arial" w:cs="Arial"/>
          <w:b/>
          <w:i/>
          <w:sz w:val="23"/>
          <w:szCs w:val="23"/>
        </w:rPr>
        <w:t>de aspirantes y de candidat</w:t>
      </w:r>
      <w:r w:rsidR="003A553E">
        <w:rPr>
          <w:rFonts w:ascii="Arial" w:hAnsi="Arial" w:cs="Arial"/>
          <w:b/>
          <w:i/>
          <w:sz w:val="23"/>
          <w:szCs w:val="23"/>
        </w:rPr>
        <w:t>uras</w:t>
      </w:r>
      <w:r w:rsidRPr="00081C57">
        <w:rPr>
          <w:rFonts w:ascii="Arial" w:hAnsi="Arial" w:cs="Arial"/>
          <w:b/>
          <w:i/>
          <w:sz w:val="23"/>
          <w:szCs w:val="23"/>
        </w:rPr>
        <w:t xml:space="preserve"> independientes </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val="es-ES"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Artículo 12.</w:t>
      </w:r>
    </w:p>
    <w:p w:rsidR="003E75F9" w:rsidRPr="00081C57" w:rsidRDefault="003E75F9" w:rsidP="00A97C1F">
      <w:pPr>
        <w:pStyle w:val="Prrafodelista"/>
        <w:numPr>
          <w:ilvl w:val="0"/>
          <w:numId w:val="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 xml:space="preserve">Los partidos políticos, </w:t>
      </w:r>
      <w:r w:rsidRPr="00081C57">
        <w:rPr>
          <w:rFonts w:ascii="Arial" w:hAnsi="Arial" w:cs="Arial"/>
          <w:b/>
          <w:sz w:val="23"/>
          <w:szCs w:val="23"/>
        </w:rPr>
        <w:t>las y los</w:t>
      </w:r>
      <w:r w:rsidRPr="00081C57">
        <w:rPr>
          <w:rFonts w:ascii="Arial" w:hAnsi="Arial" w:cs="Arial"/>
          <w:sz w:val="23"/>
          <w:szCs w:val="23"/>
        </w:rPr>
        <w:t xml:space="preserve"> aspirantes y </w:t>
      </w:r>
      <w:r w:rsidRPr="00081C57">
        <w:rPr>
          <w:rFonts w:ascii="Arial" w:hAnsi="Arial" w:cs="Arial"/>
          <w:b/>
          <w:sz w:val="23"/>
          <w:szCs w:val="23"/>
        </w:rPr>
        <w:t>candidaturas</w:t>
      </w:r>
      <w:r w:rsidRPr="00081C57">
        <w:rPr>
          <w:rFonts w:ascii="Arial" w:hAnsi="Arial" w:cs="Arial"/>
          <w:sz w:val="23"/>
          <w:szCs w:val="23"/>
        </w:rPr>
        <w:t xml:space="preserve"> independientes, podrán acreditar un representante propietario con su respectivo suplente ante</w:t>
      </w:r>
      <w:r w:rsidRPr="00081C57">
        <w:rPr>
          <w:rFonts w:ascii="Arial" w:hAnsi="Arial" w:cs="Arial"/>
          <w:b/>
          <w:sz w:val="23"/>
          <w:szCs w:val="23"/>
        </w:rPr>
        <w:t xml:space="preserve"> </w:t>
      </w:r>
      <w:r w:rsidRPr="00081C57">
        <w:rPr>
          <w:rFonts w:ascii="Arial" w:hAnsi="Arial" w:cs="Arial"/>
          <w:sz w:val="23"/>
          <w:szCs w:val="23"/>
        </w:rPr>
        <w:t xml:space="preserve">el Consejo General </w:t>
      </w:r>
      <w:r w:rsidRPr="00081C57">
        <w:rPr>
          <w:rFonts w:ascii="Arial" w:hAnsi="Arial" w:cs="Arial"/>
          <w:b/>
          <w:sz w:val="23"/>
          <w:szCs w:val="23"/>
        </w:rPr>
        <w:t>y</w:t>
      </w:r>
      <w:r w:rsidRPr="00081C57">
        <w:rPr>
          <w:rFonts w:ascii="Arial" w:hAnsi="Arial" w:cs="Arial"/>
          <w:sz w:val="23"/>
          <w:szCs w:val="23"/>
        </w:rPr>
        <w:t xml:space="preserve"> los Consejos Electorales, según corresponda y en términos de lo previsto en la Ley Electoral y </w:t>
      </w:r>
      <w:r w:rsidRPr="00081C57">
        <w:rPr>
          <w:rFonts w:ascii="Arial" w:hAnsi="Arial" w:cs="Arial"/>
          <w:b/>
          <w:sz w:val="23"/>
          <w:szCs w:val="23"/>
        </w:rPr>
        <w:t>en la</w:t>
      </w:r>
      <w:r w:rsidRPr="00081C57">
        <w:rPr>
          <w:rFonts w:ascii="Arial" w:hAnsi="Arial" w:cs="Arial"/>
          <w:sz w:val="23"/>
          <w:szCs w:val="23"/>
        </w:rPr>
        <w:t xml:space="preserve"> Ley Orgánica, quienes tendrán las siguientes atribuciones: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3"/>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Asistir y participar con derecho a voz en la deliberación de los asuntos del orden del día de la sesión de que se trate;</w:t>
      </w:r>
    </w:p>
    <w:p w:rsidR="003E75F9" w:rsidRPr="00081C57" w:rsidRDefault="003E75F9" w:rsidP="003E75F9">
      <w:pPr>
        <w:pStyle w:val="Prrafodelista"/>
        <w:autoSpaceDE w:val="0"/>
        <w:autoSpaceDN w:val="0"/>
        <w:adjustRightInd w:val="0"/>
        <w:spacing w:line="276" w:lineRule="auto"/>
        <w:ind w:left="744" w:hanging="142"/>
        <w:jc w:val="both"/>
        <w:rPr>
          <w:rFonts w:ascii="Arial" w:eastAsia="BatangChe" w:hAnsi="Arial" w:cs="Arial"/>
          <w:bCs/>
          <w:sz w:val="23"/>
          <w:szCs w:val="23"/>
          <w:lang w:eastAsia="es-MX"/>
        </w:rPr>
      </w:pPr>
    </w:p>
    <w:p w:rsidR="003E75F9" w:rsidRPr="00081C57" w:rsidRDefault="003E75F9" w:rsidP="00A97C1F">
      <w:pPr>
        <w:pStyle w:val="Prrafodelista1"/>
        <w:numPr>
          <w:ilvl w:val="0"/>
          <w:numId w:val="23"/>
        </w:numPr>
        <w:spacing w:line="276" w:lineRule="auto"/>
        <w:jc w:val="both"/>
        <w:rPr>
          <w:rFonts w:ascii="Arial" w:hAnsi="Arial" w:cs="Arial"/>
          <w:sz w:val="23"/>
          <w:szCs w:val="23"/>
        </w:rPr>
      </w:pPr>
      <w:r w:rsidRPr="00081C57">
        <w:rPr>
          <w:rFonts w:ascii="Arial" w:hAnsi="Arial" w:cs="Arial"/>
          <w:sz w:val="23"/>
          <w:szCs w:val="23"/>
        </w:rPr>
        <w:t xml:space="preserve">Solicitar a </w:t>
      </w:r>
      <w:r w:rsidRPr="00081C57">
        <w:rPr>
          <w:rFonts w:ascii="Arial" w:hAnsi="Arial" w:cs="Arial"/>
          <w:b/>
          <w:sz w:val="23"/>
          <w:szCs w:val="23"/>
        </w:rPr>
        <w:t>la Secretaria</w:t>
      </w:r>
      <w:r w:rsidRPr="00081C57">
        <w:rPr>
          <w:rFonts w:ascii="Arial" w:hAnsi="Arial" w:cs="Arial"/>
          <w:sz w:val="23"/>
          <w:szCs w:val="23"/>
        </w:rPr>
        <w:t xml:space="preserve"> o Secretario Ejecutivo la inclusión </w:t>
      </w:r>
      <w:r w:rsidRPr="00081C57">
        <w:rPr>
          <w:rFonts w:ascii="Arial" w:hAnsi="Arial" w:cs="Arial"/>
          <w:b/>
          <w:sz w:val="23"/>
          <w:szCs w:val="23"/>
        </w:rPr>
        <w:t>o retiro</w:t>
      </w:r>
      <w:r w:rsidRPr="00081C57">
        <w:rPr>
          <w:rFonts w:ascii="Arial" w:hAnsi="Arial" w:cs="Arial"/>
          <w:sz w:val="23"/>
          <w:szCs w:val="23"/>
        </w:rPr>
        <w:t xml:space="preserve"> de asuntos en el orden del día, para ello, deberán anexar la documentación necesaria para la discusión del asunto en los plazos señalados en los artículos </w:t>
      </w:r>
      <w:r w:rsidRPr="00081C57">
        <w:rPr>
          <w:rFonts w:ascii="Arial" w:eastAsia="BatangChe" w:hAnsi="Arial" w:cs="Arial"/>
          <w:b/>
          <w:bCs/>
          <w:sz w:val="23"/>
          <w:szCs w:val="23"/>
          <w:lang w:eastAsia="es-MX"/>
        </w:rPr>
        <w:t xml:space="preserve">26, numerales 3 y 4  y  29, numeral 4 </w:t>
      </w:r>
      <w:r w:rsidRPr="00081C57">
        <w:rPr>
          <w:rFonts w:ascii="Arial" w:hAnsi="Arial" w:cs="Arial"/>
          <w:sz w:val="23"/>
          <w:szCs w:val="23"/>
        </w:rPr>
        <w:t xml:space="preserve">de este Reglamento; </w:t>
      </w:r>
    </w:p>
    <w:p w:rsidR="003E75F9" w:rsidRPr="00081C57" w:rsidRDefault="003E75F9" w:rsidP="003E75F9">
      <w:pPr>
        <w:pStyle w:val="Prrafodelista1"/>
        <w:spacing w:line="276" w:lineRule="auto"/>
        <w:ind w:left="1080"/>
        <w:jc w:val="both"/>
        <w:rPr>
          <w:rFonts w:ascii="Arial" w:hAnsi="Arial" w:cs="Arial"/>
          <w:sz w:val="23"/>
          <w:szCs w:val="23"/>
        </w:rPr>
      </w:pPr>
    </w:p>
    <w:p w:rsidR="003E75F9" w:rsidRPr="00081C57" w:rsidRDefault="003E75F9" w:rsidP="00A97C1F">
      <w:pPr>
        <w:pStyle w:val="Prrafodelista1"/>
        <w:numPr>
          <w:ilvl w:val="0"/>
          <w:numId w:val="23"/>
        </w:numPr>
        <w:spacing w:line="276" w:lineRule="auto"/>
        <w:jc w:val="both"/>
        <w:rPr>
          <w:rFonts w:ascii="Arial" w:hAnsi="Arial" w:cs="Arial"/>
          <w:sz w:val="23"/>
          <w:szCs w:val="23"/>
        </w:rPr>
      </w:pPr>
      <w:r w:rsidRPr="00081C57">
        <w:rPr>
          <w:rFonts w:ascii="Arial" w:eastAsia="BatangChe" w:hAnsi="Arial" w:cs="Arial"/>
          <w:b/>
          <w:bCs/>
          <w:sz w:val="23"/>
          <w:szCs w:val="23"/>
          <w:lang w:val="es-MX" w:eastAsia="es-MX"/>
        </w:rPr>
        <w:t xml:space="preserve">Por mayoría, solicitar se convoque a sesión extraordinaria en los términos previstos en el artículo 14, numeral 3 del presente Reglamento, y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1"/>
        <w:numPr>
          <w:ilvl w:val="0"/>
          <w:numId w:val="23"/>
        </w:numPr>
        <w:spacing w:line="276" w:lineRule="auto"/>
        <w:jc w:val="both"/>
        <w:rPr>
          <w:rFonts w:ascii="Arial" w:eastAsia="BatangChe" w:hAnsi="Arial" w:cs="Arial"/>
          <w:bCs/>
          <w:sz w:val="23"/>
          <w:szCs w:val="23"/>
          <w:lang w:eastAsia="es-MX"/>
        </w:rPr>
      </w:pPr>
      <w:r w:rsidRPr="00081C57">
        <w:rPr>
          <w:rFonts w:ascii="Arial" w:hAnsi="Arial" w:cs="Arial"/>
          <w:sz w:val="23"/>
          <w:szCs w:val="23"/>
        </w:rPr>
        <w:t>Contribuir al buen desarrollo de las sesiones de los Consejos.</w:t>
      </w:r>
    </w:p>
    <w:p w:rsidR="003E75F9" w:rsidRPr="00081C57" w:rsidRDefault="003E75F9" w:rsidP="003E75F9">
      <w:pPr>
        <w:pStyle w:val="Prrafodelista"/>
        <w:spacing w:line="276" w:lineRule="auto"/>
        <w:rPr>
          <w:rFonts w:ascii="Arial" w:eastAsia="BatangChe" w:hAnsi="Arial" w:cs="Arial"/>
          <w:bCs/>
          <w:sz w:val="23"/>
          <w:szCs w:val="23"/>
          <w:lang w:eastAsia="es-MX"/>
        </w:rPr>
      </w:pPr>
    </w:p>
    <w:p w:rsidR="003E75F9" w:rsidRPr="00081C57" w:rsidRDefault="003E75F9" w:rsidP="00A97C1F">
      <w:pPr>
        <w:pStyle w:val="Prrafodelista"/>
        <w:numPr>
          <w:ilvl w:val="0"/>
          <w:numId w:val="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 xml:space="preserve">En el caso de las Coaliciones cada partido </w:t>
      </w:r>
      <w:r w:rsidRPr="00081C57">
        <w:rPr>
          <w:rFonts w:ascii="Arial" w:hAnsi="Arial" w:cs="Arial"/>
          <w:b/>
          <w:sz w:val="23"/>
          <w:szCs w:val="23"/>
        </w:rPr>
        <w:t>político</w:t>
      </w:r>
      <w:r w:rsidRPr="00081C57">
        <w:rPr>
          <w:rFonts w:ascii="Arial" w:hAnsi="Arial" w:cs="Arial"/>
          <w:sz w:val="23"/>
          <w:szCs w:val="23"/>
        </w:rPr>
        <w:t xml:space="preserve"> conservará su propia representación en los Consejos del Instituto, de conformidad con lo dispuesto en la Ley Electoral</w:t>
      </w:r>
      <w:r w:rsidR="00A20AF8">
        <w:rPr>
          <w:rFonts w:ascii="Arial" w:hAnsi="Arial" w:cs="Arial"/>
          <w:sz w:val="23"/>
          <w:szCs w:val="23"/>
        </w:rPr>
        <w:t>.</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8"/>
        </w:numPr>
        <w:autoSpaceDE w:val="0"/>
        <w:autoSpaceDN w:val="0"/>
        <w:adjustRightInd w:val="0"/>
        <w:spacing w:line="276" w:lineRule="auto"/>
        <w:jc w:val="both"/>
        <w:rPr>
          <w:rFonts w:ascii="Arial" w:eastAsia="BatangChe" w:hAnsi="Arial" w:cs="Arial"/>
          <w:b/>
          <w:bCs/>
          <w:sz w:val="23"/>
          <w:szCs w:val="23"/>
          <w:lang w:eastAsia="es-MX"/>
        </w:rPr>
      </w:pPr>
      <w:r w:rsidRPr="00081C57">
        <w:rPr>
          <w:rFonts w:ascii="Arial" w:hAnsi="Arial" w:cs="Arial"/>
          <w:sz w:val="23"/>
          <w:szCs w:val="23"/>
        </w:rPr>
        <w:t xml:space="preserve">La sustitución de </w:t>
      </w:r>
      <w:r w:rsidRPr="00081C57">
        <w:rPr>
          <w:rFonts w:ascii="Arial" w:hAnsi="Arial" w:cs="Arial"/>
          <w:b/>
          <w:sz w:val="23"/>
          <w:szCs w:val="23"/>
        </w:rPr>
        <w:t>las personas</w:t>
      </w:r>
      <w:r w:rsidRPr="00081C57">
        <w:rPr>
          <w:rFonts w:ascii="Arial" w:hAnsi="Arial" w:cs="Arial"/>
          <w:sz w:val="23"/>
          <w:szCs w:val="23"/>
        </w:rPr>
        <w:t xml:space="preserve"> representantes de los partidos </w:t>
      </w:r>
      <w:r w:rsidRPr="00081C57">
        <w:rPr>
          <w:rFonts w:ascii="Arial" w:hAnsi="Arial" w:cs="Arial"/>
          <w:b/>
          <w:sz w:val="23"/>
          <w:szCs w:val="23"/>
        </w:rPr>
        <w:t>políticos</w:t>
      </w:r>
      <w:r w:rsidRPr="00081C57">
        <w:rPr>
          <w:rFonts w:ascii="Arial" w:hAnsi="Arial" w:cs="Arial"/>
          <w:sz w:val="23"/>
          <w:szCs w:val="23"/>
        </w:rPr>
        <w:t xml:space="preserve">, de aspirantes a </w:t>
      </w:r>
      <w:r w:rsidRPr="00081C57">
        <w:rPr>
          <w:rFonts w:ascii="Arial" w:hAnsi="Arial" w:cs="Arial"/>
          <w:b/>
          <w:sz w:val="23"/>
          <w:szCs w:val="23"/>
        </w:rPr>
        <w:t>candidaturas</w:t>
      </w:r>
      <w:r w:rsidRPr="00081C57">
        <w:rPr>
          <w:rFonts w:ascii="Arial" w:hAnsi="Arial" w:cs="Arial"/>
          <w:sz w:val="23"/>
          <w:szCs w:val="23"/>
        </w:rPr>
        <w:t xml:space="preserve"> independientes o de </w:t>
      </w:r>
      <w:r w:rsidRPr="00081C57">
        <w:rPr>
          <w:rFonts w:ascii="Arial" w:hAnsi="Arial" w:cs="Arial"/>
          <w:b/>
          <w:sz w:val="23"/>
          <w:szCs w:val="23"/>
        </w:rPr>
        <w:t>candidaturas</w:t>
      </w:r>
      <w:r w:rsidRPr="00081C57">
        <w:rPr>
          <w:rFonts w:ascii="Arial" w:hAnsi="Arial" w:cs="Arial"/>
          <w:sz w:val="23"/>
          <w:szCs w:val="23"/>
        </w:rPr>
        <w:t xml:space="preserve"> independientes </w:t>
      </w:r>
      <w:r w:rsidRPr="00081C57">
        <w:rPr>
          <w:rFonts w:ascii="Arial" w:hAnsi="Arial" w:cs="Arial"/>
          <w:sz w:val="23"/>
          <w:szCs w:val="23"/>
        </w:rPr>
        <w:lastRenderedPageBreak/>
        <w:t>surtirá efecto al momento en que se presente la solicitud respectiva</w:t>
      </w:r>
      <w:r w:rsidRPr="00081C57">
        <w:rPr>
          <w:rFonts w:ascii="Arial" w:hAnsi="Arial" w:cs="Arial"/>
          <w:b/>
          <w:sz w:val="23"/>
          <w:szCs w:val="23"/>
        </w:rPr>
        <w:t>, signada por la persona facultada para ello.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center"/>
        <w:rPr>
          <w:rFonts w:ascii="Arial" w:hAnsi="Arial" w:cs="Arial"/>
          <w:b/>
          <w:sz w:val="23"/>
          <w:szCs w:val="23"/>
        </w:rPr>
      </w:pPr>
      <w:r w:rsidRPr="00081C57">
        <w:rPr>
          <w:rFonts w:ascii="Arial" w:hAnsi="Arial" w:cs="Arial"/>
          <w:b/>
          <w:sz w:val="23"/>
          <w:szCs w:val="23"/>
        </w:rPr>
        <w:t>CAPÍTULO III</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los tipos de sesiones, su duración, lugar</w:t>
      </w:r>
    </w:p>
    <w:p w:rsidR="003E75F9" w:rsidRPr="00081C57" w:rsidRDefault="003E75F9" w:rsidP="003E75F9">
      <w:pPr>
        <w:autoSpaceDE w:val="0"/>
        <w:autoSpaceDN w:val="0"/>
        <w:adjustRightInd w:val="0"/>
        <w:spacing w:after="0"/>
        <w:jc w:val="center"/>
        <w:rPr>
          <w:rFonts w:ascii="Arial" w:hAnsi="Arial" w:cs="Arial"/>
          <w:b/>
          <w:sz w:val="23"/>
          <w:szCs w:val="23"/>
        </w:rPr>
      </w:pPr>
      <w:r w:rsidRPr="00081C57">
        <w:rPr>
          <w:rFonts w:ascii="Arial" w:hAnsi="Arial" w:cs="Arial"/>
          <w:b/>
          <w:sz w:val="23"/>
          <w:szCs w:val="23"/>
        </w:rPr>
        <w:t>y la forma de su celebración</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Sesiones. Concepto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13. </w:t>
      </w: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1. Las sesiones </w:t>
      </w:r>
      <w:r w:rsidRPr="00081C57">
        <w:rPr>
          <w:rFonts w:ascii="Arial" w:hAnsi="Arial" w:cs="Arial"/>
          <w:b/>
          <w:sz w:val="23"/>
          <w:szCs w:val="23"/>
        </w:rPr>
        <w:t>serán las reuniones que celebran de manera virtual,  presencial o hibrida los integrantes de los Consejos,  que tengan por objeto conocer, analizar y en su caso, aprobar o</w:t>
      </w:r>
      <w:r w:rsidRPr="00081C57">
        <w:rPr>
          <w:rFonts w:ascii="Arial" w:hAnsi="Arial" w:cs="Arial"/>
          <w:sz w:val="23"/>
          <w:szCs w:val="23"/>
        </w:rPr>
        <w:t xml:space="preserve">  resolver sobre uno o varios asuntos, previa declaratoria de quórum legal.</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Tipos de sesiones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14.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Las sesiones </w:t>
      </w:r>
      <w:r w:rsidRPr="00081C57">
        <w:rPr>
          <w:rFonts w:ascii="Arial" w:hAnsi="Arial" w:cs="Arial"/>
          <w:b/>
          <w:sz w:val="23"/>
          <w:szCs w:val="23"/>
        </w:rPr>
        <w:t>de los Consejos</w:t>
      </w:r>
      <w:r w:rsidRPr="00081C57">
        <w:rPr>
          <w:rFonts w:ascii="Arial" w:hAnsi="Arial" w:cs="Arial"/>
          <w:sz w:val="23"/>
          <w:szCs w:val="23"/>
        </w:rPr>
        <w:t xml:space="preserve"> serán ordinarias, extraordinarias y especiales.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Prrafodelista"/>
        <w:autoSpaceDE w:val="0"/>
        <w:autoSpaceDN w:val="0"/>
        <w:adjustRightInd w:val="0"/>
        <w:spacing w:line="276" w:lineRule="auto"/>
        <w:ind w:left="35"/>
        <w:jc w:val="both"/>
        <w:rPr>
          <w:rFonts w:ascii="Arial" w:hAnsi="Arial" w:cs="Arial"/>
          <w:sz w:val="23"/>
          <w:szCs w:val="23"/>
        </w:rPr>
      </w:pPr>
      <w:r w:rsidRPr="00081C57">
        <w:rPr>
          <w:rFonts w:ascii="Arial" w:hAnsi="Arial" w:cs="Arial"/>
          <w:sz w:val="23"/>
          <w:szCs w:val="23"/>
        </w:rPr>
        <w:t xml:space="preserve">2. Son ordinarias aquellas sesiones que deben celebrarse de manera periódica, de acuerdo con la </w:t>
      </w:r>
      <w:r w:rsidRPr="00081C57">
        <w:rPr>
          <w:rFonts w:ascii="Arial" w:hAnsi="Arial" w:cs="Arial"/>
          <w:b/>
          <w:sz w:val="23"/>
          <w:szCs w:val="23"/>
        </w:rPr>
        <w:t>Ley Orgánica</w:t>
      </w:r>
      <w:r w:rsidRPr="00081C57">
        <w:rPr>
          <w:rFonts w:ascii="Arial" w:hAnsi="Arial" w:cs="Arial"/>
          <w:sz w:val="23"/>
          <w:szCs w:val="23"/>
        </w:rPr>
        <w:t xml:space="preserve"> cuando menos una vez cada dos meses </w:t>
      </w:r>
      <w:r w:rsidRPr="00081C57">
        <w:rPr>
          <w:rFonts w:ascii="Arial" w:hAnsi="Arial" w:cs="Arial"/>
          <w:b/>
          <w:sz w:val="23"/>
          <w:szCs w:val="23"/>
        </w:rPr>
        <w:t>cuando no se desarrolle un proceso electoral;</w:t>
      </w:r>
      <w:r w:rsidRPr="00081C57">
        <w:rPr>
          <w:rFonts w:ascii="Arial" w:hAnsi="Arial" w:cs="Arial"/>
          <w:b/>
          <w:color w:val="7030A0"/>
          <w:sz w:val="23"/>
          <w:szCs w:val="23"/>
        </w:rPr>
        <w:t xml:space="preserve"> </w:t>
      </w:r>
      <w:r w:rsidRPr="00081C57">
        <w:rPr>
          <w:rFonts w:ascii="Arial" w:hAnsi="Arial" w:cs="Arial"/>
          <w:sz w:val="23"/>
          <w:szCs w:val="23"/>
        </w:rPr>
        <w:t>y por lo menos una vez al mes en proceso electoral.</w:t>
      </w:r>
    </w:p>
    <w:p w:rsidR="003E75F9" w:rsidRPr="00081C57" w:rsidRDefault="003E75F9" w:rsidP="003E75F9">
      <w:pPr>
        <w:pStyle w:val="Prrafodelista"/>
        <w:autoSpaceDE w:val="0"/>
        <w:autoSpaceDN w:val="0"/>
        <w:adjustRightInd w:val="0"/>
        <w:spacing w:line="276" w:lineRule="auto"/>
        <w:ind w:left="35"/>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3. Son extraordinarias aquellas sesiones convocadas por </w:t>
      </w:r>
      <w:r w:rsidRPr="00081C57">
        <w:rPr>
          <w:rFonts w:ascii="Arial" w:hAnsi="Arial" w:cs="Arial"/>
          <w:b/>
          <w:sz w:val="23"/>
          <w:szCs w:val="23"/>
        </w:rPr>
        <w:t>la Consejera</w:t>
      </w:r>
      <w:r w:rsidRPr="00081C57">
        <w:rPr>
          <w:rFonts w:ascii="Arial" w:hAnsi="Arial" w:cs="Arial"/>
          <w:sz w:val="23"/>
          <w:szCs w:val="23"/>
        </w:rPr>
        <w:t xml:space="preserve"> o Consejero Presidente cuando lo estime necesario, o a petición que le formulen la mayoría de </w:t>
      </w:r>
      <w:r w:rsidRPr="00081C57">
        <w:rPr>
          <w:rFonts w:ascii="Arial" w:hAnsi="Arial" w:cs="Arial"/>
          <w:b/>
          <w:sz w:val="23"/>
          <w:szCs w:val="23"/>
        </w:rPr>
        <w:t>las personas</w:t>
      </w:r>
      <w:r w:rsidRPr="00081C57">
        <w:rPr>
          <w:rFonts w:ascii="Arial" w:hAnsi="Arial" w:cs="Arial"/>
          <w:sz w:val="23"/>
          <w:szCs w:val="23"/>
        </w:rPr>
        <w:t xml:space="preserve"> representantes de los partidos </w:t>
      </w:r>
      <w:r w:rsidRPr="00081C57">
        <w:rPr>
          <w:rFonts w:ascii="Arial" w:hAnsi="Arial" w:cs="Arial"/>
          <w:b/>
          <w:sz w:val="23"/>
          <w:szCs w:val="23"/>
        </w:rPr>
        <w:t>políticos</w:t>
      </w:r>
      <w:r w:rsidRPr="00081C57">
        <w:rPr>
          <w:rFonts w:ascii="Arial" w:hAnsi="Arial" w:cs="Arial"/>
          <w:sz w:val="23"/>
          <w:szCs w:val="23"/>
        </w:rPr>
        <w:t xml:space="preserve">, aspirantes a </w:t>
      </w:r>
      <w:r w:rsidRPr="00081C57">
        <w:rPr>
          <w:rFonts w:ascii="Arial" w:hAnsi="Arial" w:cs="Arial"/>
          <w:b/>
          <w:sz w:val="23"/>
          <w:szCs w:val="23"/>
        </w:rPr>
        <w:t>candidaturas</w:t>
      </w:r>
      <w:r w:rsidRPr="00081C57">
        <w:rPr>
          <w:rFonts w:ascii="Arial" w:hAnsi="Arial" w:cs="Arial"/>
          <w:sz w:val="23"/>
          <w:szCs w:val="23"/>
        </w:rPr>
        <w:t xml:space="preserve"> independientes o de </w:t>
      </w:r>
      <w:r w:rsidRPr="00081C57">
        <w:rPr>
          <w:rFonts w:ascii="Arial" w:hAnsi="Arial" w:cs="Arial"/>
          <w:b/>
          <w:sz w:val="23"/>
          <w:szCs w:val="23"/>
        </w:rPr>
        <w:t>candidaturas  independientes</w:t>
      </w:r>
      <w:r w:rsidRPr="00081C57">
        <w:rPr>
          <w:rFonts w:ascii="Arial" w:hAnsi="Arial" w:cs="Arial"/>
          <w:sz w:val="23"/>
          <w:szCs w:val="23"/>
        </w:rPr>
        <w:t xml:space="preserve">, o bien que por escrito </w:t>
      </w:r>
      <w:r w:rsidRPr="00081C57">
        <w:rPr>
          <w:rFonts w:ascii="Arial" w:hAnsi="Arial" w:cs="Arial"/>
          <w:b/>
          <w:sz w:val="23"/>
          <w:szCs w:val="23"/>
        </w:rPr>
        <w:t>que</w:t>
      </w:r>
      <w:r w:rsidRPr="00081C57">
        <w:rPr>
          <w:rFonts w:ascii="Arial" w:hAnsi="Arial" w:cs="Arial"/>
          <w:sz w:val="23"/>
          <w:szCs w:val="23"/>
        </w:rPr>
        <w:t xml:space="preserve"> formulen la mayoría de </w:t>
      </w:r>
      <w:r w:rsidRPr="00081C57">
        <w:rPr>
          <w:rFonts w:ascii="Arial" w:hAnsi="Arial" w:cs="Arial"/>
          <w:b/>
          <w:sz w:val="23"/>
          <w:szCs w:val="23"/>
        </w:rPr>
        <w:t>las Consejeras y</w:t>
      </w:r>
      <w:r w:rsidRPr="00081C57">
        <w:rPr>
          <w:rFonts w:ascii="Arial" w:hAnsi="Arial" w:cs="Arial"/>
          <w:sz w:val="23"/>
          <w:szCs w:val="23"/>
        </w:rPr>
        <w:t xml:space="preserve"> Consejeros Electorales. En estas sesiones sólo podrán discutirse los asuntos para los que fueron convocados.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4.  Son especiales aquellas sesiones que se convoquen con un objetivo único y determinado como:</w:t>
      </w: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El primer lunes hábil del mes de septiembre del año previo al de la elección, para dar inicio al proceso electoral;</w:t>
      </w:r>
    </w:p>
    <w:p w:rsidR="003E75F9" w:rsidRPr="00081C57" w:rsidRDefault="003E75F9" w:rsidP="003E75F9">
      <w:pPr>
        <w:pStyle w:val="Prrafodelista"/>
        <w:autoSpaceDE w:val="0"/>
        <w:autoSpaceDN w:val="0"/>
        <w:adjustRightInd w:val="0"/>
        <w:spacing w:line="276" w:lineRule="auto"/>
        <w:ind w:left="755"/>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La celebrada por el Consejo General y los Consejos Electorales para resolver sobre la procedencia o improcedencia de registro de candidaturas;</w:t>
      </w:r>
    </w:p>
    <w:p w:rsidR="003E75F9" w:rsidRPr="00081C57" w:rsidRDefault="003E75F9" w:rsidP="003E75F9">
      <w:pPr>
        <w:pStyle w:val="Prrafodelista"/>
        <w:autoSpaceDE w:val="0"/>
        <w:autoSpaceDN w:val="0"/>
        <w:adjustRightInd w:val="0"/>
        <w:spacing w:line="276" w:lineRule="auto"/>
        <w:ind w:left="755"/>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El día de la jornada electoral, con el objeto exclusivo de dar seguimiento y atención a los asuntos relativos a los comicios;</w:t>
      </w:r>
    </w:p>
    <w:p w:rsidR="003E75F9" w:rsidRPr="00081C57" w:rsidRDefault="003E75F9" w:rsidP="003E75F9">
      <w:pPr>
        <w:pStyle w:val="Prrafodelista"/>
        <w:autoSpaceDE w:val="0"/>
        <w:autoSpaceDN w:val="0"/>
        <w:adjustRightInd w:val="0"/>
        <w:spacing w:line="276" w:lineRule="auto"/>
        <w:ind w:left="755"/>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 xml:space="preserve">El miércoles siguiente al día de la jornada electoral, con el objeto exclusivo de dar seguimiento y atención a los cómputos en los </w:t>
      </w:r>
      <w:r w:rsidRPr="00081C57">
        <w:rPr>
          <w:rFonts w:ascii="Arial" w:hAnsi="Arial" w:cs="Arial"/>
          <w:b/>
          <w:sz w:val="23"/>
          <w:szCs w:val="23"/>
        </w:rPr>
        <w:t>Consejos Electorales</w:t>
      </w:r>
      <w:r w:rsidRPr="00081C57">
        <w:rPr>
          <w:rFonts w:ascii="Arial" w:hAnsi="Arial" w:cs="Arial"/>
          <w:sz w:val="23"/>
          <w:szCs w:val="23"/>
        </w:rPr>
        <w:t xml:space="preserve">;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A partir del domingo siguiente al día de la jornada electoral, para llevar a cabo los cómputos estatales, la calificación de las elecciones, las asignaciones por el principio de representación proporcional y la expedición de las constancias de asignación de representación proporcional;</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Cuando tenga verificativo el recuento de votos total o parcial de las elecciones, en los Consejos Electorales;</w:t>
      </w:r>
    </w:p>
    <w:p w:rsidR="003E75F9" w:rsidRPr="00081C57" w:rsidRDefault="003E75F9" w:rsidP="003E75F9">
      <w:pPr>
        <w:pStyle w:val="Prrafodelista"/>
        <w:autoSpaceDE w:val="0"/>
        <w:autoSpaceDN w:val="0"/>
        <w:adjustRightInd w:val="0"/>
        <w:spacing w:line="276" w:lineRule="auto"/>
        <w:ind w:left="755"/>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Instalación y clausura de los Consejos Electorales, y</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28"/>
        </w:numPr>
        <w:autoSpaceDE w:val="0"/>
        <w:autoSpaceDN w:val="0"/>
        <w:adjustRightInd w:val="0"/>
        <w:spacing w:line="276" w:lineRule="auto"/>
        <w:jc w:val="both"/>
        <w:rPr>
          <w:rFonts w:ascii="Arial" w:eastAsia="BatangChe" w:hAnsi="Arial" w:cs="Arial"/>
          <w:bCs/>
          <w:sz w:val="23"/>
          <w:szCs w:val="23"/>
          <w:lang w:eastAsia="es-MX"/>
        </w:rPr>
      </w:pPr>
      <w:r w:rsidRPr="00081C57">
        <w:rPr>
          <w:rFonts w:ascii="Arial" w:hAnsi="Arial" w:cs="Arial"/>
          <w:sz w:val="23"/>
          <w:szCs w:val="23"/>
        </w:rPr>
        <w:t>El término del proceso electoral.</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Duración de las sesiones </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Artículo 15.</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El Consejo General y los Consejos Electorales deberán declarar permanentes aquellas sesiones especiales celebradas con motivo de la </w:t>
      </w:r>
      <w:r w:rsidRPr="00081C57">
        <w:rPr>
          <w:rFonts w:ascii="Arial" w:hAnsi="Arial" w:cs="Arial"/>
          <w:b/>
          <w:sz w:val="23"/>
          <w:szCs w:val="23"/>
        </w:rPr>
        <w:t>J</w:t>
      </w:r>
      <w:r w:rsidRPr="00081C57">
        <w:rPr>
          <w:rFonts w:ascii="Arial" w:hAnsi="Arial" w:cs="Arial"/>
          <w:sz w:val="23"/>
          <w:szCs w:val="23"/>
        </w:rPr>
        <w:t xml:space="preserve">ornada </w:t>
      </w:r>
      <w:r w:rsidRPr="00081C57">
        <w:rPr>
          <w:rFonts w:ascii="Arial" w:hAnsi="Arial" w:cs="Arial"/>
          <w:b/>
          <w:sz w:val="23"/>
          <w:szCs w:val="23"/>
        </w:rPr>
        <w:t>E</w:t>
      </w:r>
      <w:r w:rsidRPr="00081C57">
        <w:rPr>
          <w:rFonts w:ascii="Arial" w:hAnsi="Arial" w:cs="Arial"/>
          <w:sz w:val="23"/>
          <w:szCs w:val="23"/>
        </w:rPr>
        <w:t xml:space="preserve">lectoral y de los </w:t>
      </w:r>
      <w:r w:rsidRPr="00081C57">
        <w:rPr>
          <w:rFonts w:ascii="Arial" w:hAnsi="Arial" w:cs="Arial"/>
          <w:b/>
          <w:sz w:val="23"/>
          <w:szCs w:val="23"/>
        </w:rPr>
        <w:t>C</w:t>
      </w:r>
      <w:r w:rsidRPr="00081C57">
        <w:rPr>
          <w:rFonts w:ascii="Arial" w:hAnsi="Arial" w:cs="Arial"/>
          <w:sz w:val="23"/>
          <w:szCs w:val="23"/>
        </w:rPr>
        <w:t>ómputos Estatal, Distrital y Municipal.</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I. </w:t>
      </w:r>
      <w:r w:rsidRPr="00081C57">
        <w:rPr>
          <w:rFonts w:ascii="Arial" w:hAnsi="Arial" w:cs="Arial"/>
          <w:sz w:val="23"/>
          <w:szCs w:val="23"/>
        </w:rPr>
        <w:t xml:space="preserve">El día de la jornada electoral deberán instalarse a partir de las siete horas;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II. </w:t>
      </w:r>
      <w:r w:rsidRPr="00081C57">
        <w:rPr>
          <w:rFonts w:ascii="Arial" w:hAnsi="Arial" w:cs="Arial"/>
          <w:sz w:val="23"/>
          <w:szCs w:val="23"/>
        </w:rPr>
        <w:t>Con motivo de la Sesión de Cómputo, los Consejos Electorales se declararán en sesión permanente el miércoles siguiente al domingo de la jornada electoral a partir de las nueve horas, y</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lastRenderedPageBreak/>
        <w:t xml:space="preserve">III. </w:t>
      </w:r>
      <w:r w:rsidRPr="00081C57">
        <w:rPr>
          <w:rFonts w:ascii="Arial" w:hAnsi="Arial" w:cs="Arial"/>
          <w:sz w:val="23"/>
          <w:szCs w:val="23"/>
        </w:rPr>
        <w:t xml:space="preserve">Con motivo de la Sesión de Cómputo Estatal de la Elección de </w:t>
      </w:r>
      <w:r w:rsidRPr="00081C57">
        <w:rPr>
          <w:rFonts w:ascii="Arial" w:hAnsi="Arial" w:cs="Arial"/>
          <w:b/>
          <w:sz w:val="23"/>
          <w:szCs w:val="23"/>
        </w:rPr>
        <w:t>la Gubernatura</w:t>
      </w:r>
      <w:r w:rsidRPr="00081C57">
        <w:rPr>
          <w:rFonts w:ascii="Arial" w:hAnsi="Arial" w:cs="Arial"/>
          <w:sz w:val="23"/>
          <w:szCs w:val="23"/>
        </w:rPr>
        <w:t xml:space="preserve">, así como de </w:t>
      </w:r>
      <w:r w:rsidRPr="00081C57">
        <w:rPr>
          <w:rFonts w:ascii="Arial" w:hAnsi="Arial" w:cs="Arial"/>
          <w:b/>
          <w:sz w:val="23"/>
          <w:szCs w:val="23"/>
        </w:rPr>
        <w:t>Diputaciones</w:t>
      </w:r>
      <w:r w:rsidRPr="00081C57">
        <w:rPr>
          <w:rFonts w:ascii="Arial" w:hAnsi="Arial" w:cs="Arial"/>
          <w:sz w:val="23"/>
          <w:szCs w:val="23"/>
        </w:rPr>
        <w:t xml:space="preserve"> y </w:t>
      </w:r>
      <w:r w:rsidRPr="00081C57">
        <w:rPr>
          <w:rFonts w:ascii="Arial" w:hAnsi="Arial" w:cs="Arial"/>
          <w:b/>
          <w:sz w:val="23"/>
          <w:szCs w:val="23"/>
        </w:rPr>
        <w:t>Regidurías</w:t>
      </w:r>
      <w:r w:rsidRPr="00081C57">
        <w:rPr>
          <w:rFonts w:ascii="Arial" w:hAnsi="Arial" w:cs="Arial"/>
          <w:sz w:val="23"/>
          <w:szCs w:val="23"/>
        </w:rPr>
        <w:t xml:space="preserve"> por el Principio de Representación Proporcional, el Consejo General se instalará en sesión permanente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Prrafodelista"/>
        <w:autoSpaceDE w:val="0"/>
        <w:autoSpaceDN w:val="0"/>
        <w:adjustRightInd w:val="0"/>
        <w:spacing w:line="276" w:lineRule="auto"/>
        <w:ind w:left="35"/>
        <w:jc w:val="both"/>
        <w:rPr>
          <w:rFonts w:ascii="Arial" w:hAnsi="Arial" w:cs="Arial"/>
          <w:sz w:val="23"/>
          <w:szCs w:val="23"/>
        </w:rPr>
      </w:pPr>
      <w:r w:rsidRPr="00081C57">
        <w:rPr>
          <w:rFonts w:ascii="Arial" w:hAnsi="Arial" w:cs="Arial"/>
          <w:sz w:val="23"/>
          <w:szCs w:val="23"/>
        </w:rPr>
        <w:t xml:space="preserve">2. Las sesiones no podrán exceder de ocho horas de duración, salvo en los casos que el Consejo se declare en sesión permanente. No obstante, el Consejo </w:t>
      </w:r>
      <w:r w:rsidRPr="00081C57">
        <w:rPr>
          <w:rFonts w:ascii="Arial" w:hAnsi="Arial" w:cs="Arial"/>
          <w:b/>
          <w:sz w:val="23"/>
          <w:szCs w:val="23"/>
        </w:rPr>
        <w:t>que corresponda</w:t>
      </w:r>
      <w:r w:rsidRPr="00081C57">
        <w:rPr>
          <w:rFonts w:ascii="Arial" w:hAnsi="Arial" w:cs="Arial"/>
          <w:sz w:val="23"/>
          <w:szCs w:val="23"/>
        </w:rPr>
        <w:t xml:space="preserve">  podrá decidir prolongarlas con el acuerdo de la mayoría de sus integrantes con derecho a voto.</w:t>
      </w:r>
    </w:p>
    <w:p w:rsidR="003E75F9" w:rsidRPr="00081C57" w:rsidRDefault="003E75F9" w:rsidP="003E75F9">
      <w:pPr>
        <w:pStyle w:val="Prrafodelista"/>
        <w:autoSpaceDE w:val="0"/>
        <w:autoSpaceDN w:val="0"/>
        <w:adjustRightInd w:val="0"/>
        <w:spacing w:line="276" w:lineRule="auto"/>
        <w:ind w:left="35"/>
        <w:jc w:val="both"/>
        <w:rPr>
          <w:rFonts w:ascii="Arial" w:hAnsi="Arial" w:cs="Arial"/>
          <w:sz w:val="23"/>
          <w:szCs w:val="23"/>
        </w:rPr>
      </w:pPr>
    </w:p>
    <w:p w:rsidR="003E75F9" w:rsidRDefault="003E75F9" w:rsidP="003E75F9">
      <w:pPr>
        <w:spacing w:after="0"/>
        <w:jc w:val="both"/>
        <w:rPr>
          <w:rFonts w:ascii="Arial" w:hAnsi="Arial" w:cs="Arial"/>
          <w:sz w:val="23"/>
          <w:szCs w:val="23"/>
        </w:rPr>
      </w:pPr>
      <w:r w:rsidRPr="00081C57">
        <w:rPr>
          <w:rFonts w:ascii="Arial" w:hAnsi="Arial" w:cs="Arial"/>
          <w:sz w:val="23"/>
          <w:szCs w:val="23"/>
        </w:rPr>
        <w:t xml:space="preserve">Aquellas sesiones que sean suspendidas por exceder el límite de tiempo establecido, serán reanudadas dentro de las veinticuatro horas siguientes a su suspensión, salvo que el Consejo acuerde otro plazo para tal efecto. </w:t>
      </w:r>
    </w:p>
    <w:p w:rsidR="00D96A49" w:rsidRPr="00081C57" w:rsidRDefault="00D96A49" w:rsidP="003E75F9">
      <w:pPr>
        <w:spacing w:after="0"/>
        <w:jc w:val="both"/>
        <w:rPr>
          <w:rFonts w:ascii="Arial" w:hAnsi="Arial" w:cs="Arial"/>
          <w:sz w:val="23"/>
          <w:szCs w:val="23"/>
        </w:rPr>
      </w:pP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3. </w:t>
      </w:r>
      <w:r w:rsidRPr="00081C57">
        <w:rPr>
          <w:rFonts w:ascii="Arial" w:hAnsi="Arial" w:cs="Arial"/>
          <w:sz w:val="23"/>
          <w:szCs w:val="23"/>
        </w:rPr>
        <w:t>En la sesión especial permanente llevada a cabo con motivo de la jornada electoral se podrán decretar todos los recesos que se estime pertinentes, debiendo cuidar que se mantenga el quórum legal. Si se presentase algún asunto con carácter de urgente los Consejos Electorales determinarán tratarlo en esa sesión o en una posterior.</w:t>
      </w: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4. </w:t>
      </w:r>
      <w:r w:rsidRPr="00081C57">
        <w:rPr>
          <w:rFonts w:ascii="Arial" w:hAnsi="Arial" w:cs="Arial"/>
          <w:sz w:val="23"/>
          <w:szCs w:val="23"/>
        </w:rPr>
        <w:t>Cuando los Consejos se hayan declarado en sesión especial permanente con motivo de la Sesión de Cómputo no operará el límite de tiempo establecido en el numeral 2 de este artículo.</w:t>
      </w: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5.</w:t>
      </w:r>
      <w:r w:rsidRPr="00081C57">
        <w:rPr>
          <w:rFonts w:ascii="Arial" w:eastAsia="BatangChe" w:hAnsi="Arial" w:cs="Arial"/>
          <w:bCs/>
          <w:sz w:val="23"/>
          <w:szCs w:val="23"/>
          <w:lang w:eastAsia="es-MX"/>
        </w:rPr>
        <w:t xml:space="preserve"> </w:t>
      </w:r>
      <w:r w:rsidRPr="00081C57">
        <w:rPr>
          <w:rFonts w:ascii="Arial" w:eastAsia="BatangChe" w:hAnsi="Arial" w:cs="Arial"/>
          <w:b/>
          <w:bCs/>
          <w:sz w:val="23"/>
          <w:szCs w:val="23"/>
          <w:lang w:eastAsia="es-MX"/>
        </w:rPr>
        <w:t xml:space="preserve">En los casos en los que la sesión sea llevada a cabo de manera virtual o hibrida, durante los recesos las y los concurrentes podrán abandonar la sesión pero deberán conectarse de nueva cuenta a la hora que se haya determinado para su reanudación, para lo cual se volverá a verificar que se cuente con el quórum legal para sesionar. </w:t>
      </w:r>
    </w:p>
    <w:p w:rsidR="003E75F9" w:rsidRPr="00081C57" w:rsidRDefault="003E75F9" w:rsidP="003E75F9">
      <w:pPr>
        <w:autoSpaceDE w:val="0"/>
        <w:autoSpaceDN w:val="0"/>
        <w:adjustRightInd w:val="0"/>
        <w:spacing w:after="0"/>
        <w:jc w:val="both"/>
        <w:rPr>
          <w:rFonts w:ascii="Arial" w:hAnsi="Arial" w:cs="Arial"/>
          <w:sz w:val="23"/>
          <w:szCs w:val="23"/>
        </w:rPr>
      </w:pPr>
    </w:p>
    <w:p w:rsidR="00A646AF" w:rsidRPr="00081C57" w:rsidRDefault="00A646AF" w:rsidP="00A646AF">
      <w:pPr>
        <w:autoSpaceDE w:val="0"/>
        <w:autoSpaceDN w:val="0"/>
        <w:adjustRightInd w:val="0"/>
        <w:spacing w:after="0"/>
        <w:jc w:val="right"/>
        <w:rPr>
          <w:rFonts w:ascii="Arial" w:hAnsi="Arial" w:cs="Arial"/>
          <w:b/>
          <w:i/>
          <w:sz w:val="23"/>
          <w:szCs w:val="23"/>
        </w:rPr>
      </w:pPr>
      <w:r w:rsidRPr="00081C57">
        <w:rPr>
          <w:rFonts w:ascii="Arial" w:hAnsi="Arial" w:cs="Arial"/>
          <w:b/>
          <w:i/>
          <w:sz w:val="23"/>
          <w:szCs w:val="23"/>
        </w:rPr>
        <w:t xml:space="preserve">Forma de llevar las sesiones </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spacing w:after="0"/>
        <w:jc w:val="both"/>
        <w:rPr>
          <w:rFonts w:ascii="Arial" w:hAnsi="Arial" w:cs="Arial"/>
          <w:b/>
          <w:bCs/>
          <w:sz w:val="23"/>
          <w:szCs w:val="23"/>
        </w:rPr>
      </w:pPr>
      <w:r w:rsidRPr="00081C57">
        <w:rPr>
          <w:rFonts w:ascii="Arial" w:hAnsi="Arial" w:cs="Arial"/>
          <w:b/>
          <w:bCs/>
          <w:sz w:val="23"/>
          <w:szCs w:val="23"/>
        </w:rPr>
        <w:t>Artículo 16</w:t>
      </w:r>
    </w:p>
    <w:p w:rsidR="003E75F9" w:rsidRPr="00081C57" w:rsidRDefault="003E75F9" w:rsidP="003E75F9">
      <w:pPr>
        <w:spacing w:after="0"/>
        <w:jc w:val="both"/>
        <w:rPr>
          <w:rFonts w:ascii="Arial" w:hAnsi="Arial" w:cs="Arial"/>
          <w:b/>
          <w:bCs/>
          <w:sz w:val="23"/>
          <w:szCs w:val="23"/>
        </w:rPr>
      </w:pPr>
      <w:r w:rsidRPr="00081C57">
        <w:rPr>
          <w:rFonts w:ascii="Arial" w:hAnsi="Arial" w:cs="Arial"/>
          <w:b/>
          <w:sz w:val="23"/>
          <w:szCs w:val="23"/>
        </w:rPr>
        <w:t xml:space="preserve">1. Las sesiones de los Consejos </w:t>
      </w:r>
      <w:r w:rsidRPr="00081C57">
        <w:rPr>
          <w:rFonts w:ascii="Arial" w:hAnsi="Arial" w:cs="Arial"/>
          <w:b/>
          <w:bCs/>
          <w:sz w:val="23"/>
          <w:szCs w:val="23"/>
        </w:rPr>
        <w:t xml:space="preserve">podrán ser llevadas a cabo de las formas siguientes: </w:t>
      </w:r>
    </w:p>
    <w:p w:rsidR="003E75F9" w:rsidRPr="00081C57" w:rsidRDefault="003E75F9" w:rsidP="003E75F9">
      <w:pPr>
        <w:spacing w:after="0"/>
        <w:jc w:val="both"/>
        <w:rPr>
          <w:rFonts w:ascii="Arial" w:hAnsi="Arial" w:cs="Arial"/>
          <w:b/>
          <w:bCs/>
          <w:sz w:val="23"/>
          <w:szCs w:val="23"/>
        </w:rPr>
      </w:pPr>
    </w:p>
    <w:p w:rsidR="003E75F9" w:rsidRPr="00081C57" w:rsidRDefault="003E75F9" w:rsidP="00A97C1F">
      <w:pPr>
        <w:pStyle w:val="Prrafodelista"/>
        <w:numPr>
          <w:ilvl w:val="0"/>
          <w:numId w:val="32"/>
        </w:numPr>
        <w:spacing w:line="276" w:lineRule="auto"/>
        <w:jc w:val="both"/>
        <w:rPr>
          <w:rFonts w:ascii="Arial" w:hAnsi="Arial" w:cs="Arial"/>
          <w:b/>
          <w:sz w:val="23"/>
          <w:szCs w:val="23"/>
        </w:rPr>
      </w:pPr>
      <w:r w:rsidRPr="00081C57">
        <w:rPr>
          <w:rFonts w:ascii="Arial" w:hAnsi="Arial" w:cs="Arial"/>
          <w:b/>
          <w:sz w:val="23"/>
          <w:szCs w:val="23"/>
        </w:rPr>
        <w:t xml:space="preserve">Presencial, </w:t>
      </w:r>
    </w:p>
    <w:p w:rsidR="003E75F9" w:rsidRPr="00081C57" w:rsidRDefault="003E75F9" w:rsidP="00A97C1F">
      <w:pPr>
        <w:pStyle w:val="Prrafodelista"/>
        <w:numPr>
          <w:ilvl w:val="0"/>
          <w:numId w:val="32"/>
        </w:numPr>
        <w:spacing w:line="276" w:lineRule="auto"/>
        <w:jc w:val="both"/>
        <w:rPr>
          <w:rFonts w:ascii="Arial" w:hAnsi="Arial" w:cs="Arial"/>
          <w:b/>
          <w:sz w:val="23"/>
          <w:szCs w:val="23"/>
        </w:rPr>
      </w:pPr>
      <w:r w:rsidRPr="00081C57">
        <w:rPr>
          <w:rFonts w:ascii="Arial" w:hAnsi="Arial" w:cs="Arial"/>
          <w:b/>
          <w:sz w:val="23"/>
          <w:szCs w:val="23"/>
        </w:rPr>
        <w:t>Virtual, e</w:t>
      </w:r>
    </w:p>
    <w:p w:rsidR="003E75F9" w:rsidRPr="00081C57" w:rsidRDefault="003E75F9" w:rsidP="00A97C1F">
      <w:pPr>
        <w:pStyle w:val="Prrafodelista"/>
        <w:numPr>
          <w:ilvl w:val="0"/>
          <w:numId w:val="32"/>
        </w:numPr>
        <w:spacing w:line="276" w:lineRule="auto"/>
        <w:jc w:val="both"/>
        <w:rPr>
          <w:rFonts w:ascii="Arial" w:hAnsi="Arial" w:cs="Arial"/>
          <w:b/>
          <w:sz w:val="23"/>
          <w:szCs w:val="23"/>
        </w:rPr>
      </w:pPr>
      <w:r w:rsidRPr="00081C57">
        <w:rPr>
          <w:rFonts w:ascii="Arial" w:hAnsi="Arial" w:cs="Arial"/>
          <w:b/>
          <w:sz w:val="23"/>
          <w:szCs w:val="23"/>
        </w:rPr>
        <w:t>Híbrida</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2. Serán sesiones presenciales aquellas que se celebren en la sala de sesiones de los Consejos y en la cual se cuente con la presencia física de las personas integrantes del Consejo. Dichas sesiones podrán celebrarse en lugar distinto al de la sala de sesiones en términos de lo previsto en el artículo 17, numeral 1 del presente Reglamento.</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trike/>
          <w:sz w:val="23"/>
          <w:szCs w:val="23"/>
        </w:rPr>
      </w:pPr>
      <w:r w:rsidRPr="00081C57">
        <w:rPr>
          <w:rFonts w:ascii="Arial" w:hAnsi="Arial" w:cs="Arial"/>
          <w:b/>
          <w:sz w:val="23"/>
          <w:szCs w:val="23"/>
        </w:rPr>
        <w:t xml:space="preserve">3. Serán sesiones virtuales aquellas que se lleven a cabo a través de videoconferencias utilizando alguna plataforma virtual de la comunicación en tiempo real autorizada por el Consejo General. </w:t>
      </w:r>
    </w:p>
    <w:p w:rsidR="003E75F9" w:rsidRPr="00081C57" w:rsidRDefault="003E75F9" w:rsidP="003E75F9">
      <w:pPr>
        <w:spacing w:after="0"/>
        <w:jc w:val="both"/>
        <w:rPr>
          <w:rFonts w:ascii="Arial" w:hAnsi="Arial" w:cs="Arial"/>
          <w:b/>
          <w:strike/>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4. Serán sesiones hibridas aquellas que se desarrollen al mismo tiempo con la presencia física y virtual de las personas integrantes de los Consejos.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bCs/>
          <w:sz w:val="23"/>
          <w:szCs w:val="23"/>
        </w:rPr>
      </w:pPr>
      <w:r w:rsidRPr="00081C57">
        <w:rPr>
          <w:rFonts w:ascii="Arial" w:hAnsi="Arial" w:cs="Arial"/>
          <w:b/>
          <w:bCs/>
          <w:sz w:val="23"/>
          <w:szCs w:val="23"/>
        </w:rPr>
        <w:t>5. La convocatoria que se realice para las sesiones de los Consejos  deberá señalar si se trata de una sesión presencial, virtual o hibrida, según corresponda.</w:t>
      </w:r>
    </w:p>
    <w:p w:rsidR="003E75F9" w:rsidRPr="00081C57" w:rsidRDefault="003E75F9" w:rsidP="003E75F9">
      <w:pPr>
        <w:spacing w:after="0"/>
        <w:jc w:val="both"/>
        <w:rPr>
          <w:rFonts w:ascii="Arial" w:hAnsi="Arial" w:cs="Arial"/>
          <w:b/>
          <w:bCs/>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Lugar y forma para celebrar las sesiones </w:t>
      </w:r>
    </w:p>
    <w:p w:rsidR="003E75F9" w:rsidRPr="00081C57" w:rsidRDefault="003E75F9" w:rsidP="003E75F9">
      <w:pPr>
        <w:autoSpaceDE w:val="0"/>
        <w:autoSpaceDN w:val="0"/>
        <w:adjustRightInd w:val="0"/>
        <w:spacing w:after="0"/>
        <w:jc w:val="both"/>
        <w:rPr>
          <w:rFonts w:ascii="Arial" w:eastAsia="BatangChe" w:hAnsi="Arial" w:cs="Arial"/>
          <w:bCs/>
          <w:color w:val="FF0000"/>
          <w:sz w:val="23"/>
          <w:szCs w:val="23"/>
          <w:lang w:eastAsia="es-MX"/>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17. </w:t>
      </w:r>
    </w:p>
    <w:p w:rsidR="003E75F9" w:rsidRPr="00081C57" w:rsidRDefault="003E75F9" w:rsidP="003E75F9">
      <w:pPr>
        <w:spacing w:after="0"/>
        <w:jc w:val="both"/>
        <w:rPr>
          <w:rFonts w:ascii="Arial" w:hAnsi="Arial" w:cs="Arial"/>
          <w:b/>
          <w:sz w:val="23"/>
          <w:szCs w:val="23"/>
        </w:rPr>
      </w:pPr>
      <w:r w:rsidRPr="00081C57">
        <w:rPr>
          <w:rFonts w:ascii="Arial" w:hAnsi="Arial" w:cs="Arial"/>
          <w:sz w:val="23"/>
          <w:szCs w:val="23"/>
        </w:rPr>
        <w:t xml:space="preserve">1. Las sesiones </w:t>
      </w:r>
      <w:r w:rsidRPr="00081C57">
        <w:rPr>
          <w:rFonts w:ascii="Arial" w:hAnsi="Arial" w:cs="Arial"/>
          <w:b/>
          <w:sz w:val="23"/>
          <w:szCs w:val="23"/>
        </w:rPr>
        <w:t>presenciales</w:t>
      </w:r>
      <w:r w:rsidRPr="00081C57">
        <w:rPr>
          <w:rFonts w:ascii="Arial" w:hAnsi="Arial" w:cs="Arial"/>
          <w:sz w:val="23"/>
          <w:szCs w:val="23"/>
        </w:rPr>
        <w:t xml:space="preserve"> </w:t>
      </w:r>
      <w:r w:rsidRPr="00081C57">
        <w:rPr>
          <w:rFonts w:ascii="Arial" w:hAnsi="Arial" w:cs="Arial"/>
          <w:b/>
          <w:sz w:val="23"/>
          <w:szCs w:val="23"/>
        </w:rPr>
        <w:t>de los Consejos</w:t>
      </w:r>
      <w:r w:rsidRPr="00081C57">
        <w:rPr>
          <w:rFonts w:ascii="Arial" w:hAnsi="Arial" w:cs="Arial"/>
          <w:sz w:val="23"/>
          <w:szCs w:val="23"/>
        </w:rPr>
        <w:t xml:space="preserve">, se llevarán a cabo en </w:t>
      </w:r>
      <w:r w:rsidRPr="00081C57">
        <w:rPr>
          <w:rFonts w:ascii="Arial" w:hAnsi="Arial" w:cs="Arial"/>
          <w:b/>
          <w:sz w:val="23"/>
          <w:szCs w:val="23"/>
        </w:rPr>
        <w:t>sus sedes respectivas</w:t>
      </w:r>
      <w:r w:rsidRPr="00081C57">
        <w:rPr>
          <w:rFonts w:ascii="Arial" w:hAnsi="Arial" w:cs="Arial"/>
          <w:sz w:val="23"/>
          <w:szCs w:val="23"/>
        </w:rPr>
        <w:t xml:space="preserve">, salvo que por </w:t>
      </w:r>
      <w:r w:rsidRPr="00081C57">
        <w:rPr>
          <w:rFonts w:ascii="Arial" w:hAnsi="Arial" w:cs="Arial"/>
          <w:b/>
          <w:sz w:val="23"/>
          <w:szCs w:val="23"/>
        </w:rPr>
        <w:t xml:space="preserve">causas de fuerza mayor, caso fortuito o falta de espacio, </w:t>
      </w:r>
      <w:r w:rsidRPr="00081C57">
        <w:rPr>
          <w:rFonts w:ascii="Arial" w:hAnsi="Arial" w:cs="Arial"/>
          <w:sz w:val="23"/>
          <w:szCs w:val="23"/>
        </w:rPr>
        <w:t xml:space="preserve">en la convocatoria correspondiente se señale un lugar distinto para su celebración </w:t>
      </w:r>
      <w:r w:rsidRPr="00081C57">
        <w:rPr>
          <w:rFonts w:ascii="Arial" w:hAnsi="Arial" w:cs="Arial"/>
          <w:b/>
          <w:sz w:val="23"/>
          <w:szCs w:val="23"/>
        </w:rPr>
        <w:t>en cuyo caso se deberán garantizar las condiciones necesarias para su adecuado desarrollo.</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2. Las sesiones de manera virtual o híbridas de los Consejos tendrán verificativo cuando así lo determine la Presidencia del Consejo, de manera fundada y motivada, por lo que se deberán garantizar las condiciones necesarias para su adecuado desarrollo.</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 xml:space="preserve">3. </w:t>
      </w:r>
      <w:r w:rsidRPr="00081C57">
        <w:rPr>
          <w:rFonts w:ascii="Arial" w:hAnsi="Arial" w:cs="Arial"/>
          <w:sz w:val="23"/>
          <w:szCs w:val="23"/>
        </w:rPr>
        <w:t>En caso especial y por acuerdo del Consejo General, podrán designarse Comisiones con los integrantes del Consejo General y trasladarse a cualquier distrito o municipio con el fin de vigilar las tareas realizadas por el o los Consejos Electorales que lo requieran.</w:t>
      </w:r>
    </w:p>
    <w:p w:rsidR="00A646AF" w:rsidRPr="00081C57" w:rsidRDefault="00A646AF" w:rsidP="003E75F9">
      <w:pPr>
        <w:spacing w:after="0"/>
        <w:jc w:val="both"/>
        <w:rPr>
          <w:rFonts w:ascii="Arial" w:hAnsi="Arial" w:cs="Arial"/>
          <w:b/>
          <w:sz w:val="23"/>
          <w:szCs w:val="23"/>
        </w:rPr>
      </w:pPr>
    </w:p>
    <w:p w:rsidR="003E75F9" w:rsidRPr="00081C57" w:rsidRDefault="003E75F9" w:rsidP="003E75F9">
      <w:pPr>
        <w:spacing w:after="0"/>
        <w:jc w:val="center"/>
        <w:rPr>
          <w:rFonts w:ascii="Arial" w:hAnsi="Arial" w:cs="Arial"/>
          <w:b/>
          <w:sz w:val="23"/>
          <w:szCs w:val="23"/>
        </w:rPr>
      </w:pPr>
      <w:r w:rsidRPr="00081C57">
        <w:rPr>
          <w:rFonts w:ascii="Arial" w:hAnsi="Arial" w:cs="Arial"/>
          <w:b/>
          <w:sz w:val="23"/>
          <w:szCs w:val="23"/>
        </w:rPr>
        <w:lastRenderedPageBreak/>
        <w:t>CAPÍTULO IV</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Convocatoria a las sesiones</w:t>
      </w:r>
    </w:p>
    <w:p w:rsidR="00A646AF" w:rsidRPr="00081C57" w:rsidRDefault="00A646AF" w:rsidP="003E75F9">
      <w:pPr>
        <w:autoSpaceDE w:val="0"/>
        <w:autoSpaceDN w:val="0"/>
        <w:adjustRightInd w:val="0"/>
        <w:spacing w:after="0"/>
        <w:jc w:val="center"/>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Mecanismo para Convocar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Artículo 18.</w:t>
      </w:r>
    </w:p>
    <w:p w:rsidR="003E75F9" w:rsidRPr="00081C57" w:rsidRDefault="003E75F9" w:rsidP="003E75F9">
      <w:pPr>
        <w:pStyle w:val="Prrafodelista"/>
        <w:spacing w:line="276" w:lineRule="auto"/>
        <w:ind w:left="35"/>
        <w:jc w:val="both"/>
        <w:rPr>
          <w:rFonts w:ascii="Arial" w:hAnsi="Arial" w:cs="Arial"/>
          <w:sz w:val="23"/>
          <w:szCs w:val="23"/>
        </w:rPr>
      </w:pPr>
      <w:r w:rsidRPr="00081C57">
        <w:rPr>
          <w:rFonts w:ascii="Arial" w:hAnsi="Arial" w:cs="Arial"/>
          <w:sz w:val="23"/>
          <w:szCs w:val="23"/>
        </w:rPr>
        <w:t xml:space="preserve">1. Para la celebración de las sesiones, </w:t>
      </w:r>
      <w:r w:rsidRPr="00081C57">
        <w:rPr>
          <w:rFonts w:ascii="Arial" w:hAnsi="Arial" w:cs="Arial"/>
          <w:b/>
          <w:sz w:val="23"/>
          <w:szCs w:val="23"/>
        </w:rPr>
        <w:t>la Consejera</w:t>
      </w:r>
      <w:r w:rsidRPr="00081C57">
        <w:rPr>
          <w:rFonts w:ascii="Arial" w:hAnsi="Arial" w:cs="Arial"/>
          <w:sz w:val="23"/>
          <w:szCs w:val="23"/>
        </w:rPr>
        <w:t xml:space="preserve"> o Consejero Presidente deberá convocar por escrito </w:t>
      </w:r>
      <w:r w:rsidRPr="00081C57">
        <w:rPr>
          <w:rFonts w:ascii="Arial" w:hAnsi="Arial" w:cs="Arial"/>
          <w:b/>
          <w:sz w:val="23"/>
          <w:szCs w:val="23"/>
        </w:rPr>
        <w:t>o por vía correo electrónico</w:t>
      </w:r>
      <w:r w:rsidRPr="00081C57">
        <w:rPr>
          <w:rFonts w:ascii="Arial" w:hAnsi="Arial" w:cs="Arial"/>
          <w:sz w:val="23"/>
          <w:szCs w:val="23"/>
        </w:rPr>
        <w:t xml:space="preserve"> a cada uno de los integrantes del Consejo dentro del plazo siguiente: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7"/>
        </w:numPr>
        <w:spacing w:line="276" w:lineRule="auto"/>
        <w:jc w:val="both"/>
        <w:rPr>
          <w:rFonts w:ascii="Arial" w:hAnsi="Arial" w:cs="Arial"/>
          <w:sz w:val="23"/>
          <w:szCs w:val="23"/>
        </w:rPr>
      </w:pPr>
      <w:r w:rsidRPr="00081C57">
        <w:rPr>
          <w:rFonts w:ascii="Arial" w:hAnsi="Arial" w:cs="Arial"/>
          <w:sz w:val="23"/>
          <w:szCs w:val="23"/>
        </w:rPr>
        <w:t xml:space="preserve">Para las sesiones ordinarias, la convocatoria </w:t>
      </w:r>
      <w:r w:rsidRPr="00081C57">
        <w:rPr>
          <w:rFonts w:ascii="Arial" w:hAnsi="Arial" w:cs="Arial"/>
          <w:b/>
          <w:sz w:val="23"/>
          <w:szCs w:val="23"/>
        </w:rPr>
        <w:t xml:space="preserve">deberá </w:t>
      </w:r>
      <w:r w:rsidRPr="00081C57">
        <w:rPr>
          <w:rFonts w:ascii="Arial" w:hAnsi="Arial" w:cs="Arial"/>
          <w:sz w:val="23"/>
          <w:szCs w:val="23"/>
        </w:rPr>
        <w:t xml:space="preserve">realizarse por lo menos con cuarenta y ocho horas de anticipación a la fecha que se fije para la celebración de la sesión en proceso electoral y de setenta y dos horas tratándose de interproceso;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7"/>
        </w:numPr>
        <w:spacing w:line="276" w:lineRule="auto"/>
        <w:jc w:val="both"/>
        <w:rPr>
          <w:rFonts w:ascii="Arial" w:hAnsi="Arial" w:cs="Arial"/>
          <w:sz w:val="23"/>
          <w:szCs w:val="23"/>
        </w:rPr>
      </w:pPr>
      <w:r w:rsidRPr="00081C57">
        <w:rPr>
          <w:rFonts w:ascii="Arial" w:hAnsi="Arial" w:cs="Arial"/>
          <w:sz w:val="23"/>
          <w:szCs w:val="23"/>
        </w:rPr>
        <w:t>Tratándose de sesiones extraordinarias, la convocatoria deberá realizarse por lo menos con veinticuatro horas de anticipación tanto en proceso electoral como fuera de éste;</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17"/>
        </w:numPr>
        <w:spacing w:line="276" w:lineRule="auto"/>
        <w:jc w:val="both"/>
        <w:rPr>
          <w:rFonts w:ascii="Arial" w:hAnsi="Arial" w:cs="Arial"/>
          <w:sz w:val="23"/>
          <w:szCs w:val="23"/>
        </w:rPr>
      </w:pPr>
      <w:r w:rsidRPr="00081C57">
        <w:rPr>
          <w:rFonts w:ascii="Arial" w:hAnsi="Arial" w:cs="Arial"/>
          <w:sz w:val="23"/>
          <w:szCs w:val="23"/>
        </w:rPr>
        <w:t>La convocatoria a las sesiones especiales con carácter de permanentes, deberá realizarse por lo menos con veinticuatro horas de anticipación a la fecha fijada para la celebración de la sesión;</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17"/>
        </w:numPr>
        <w:spacing w:line="276" w:lineRule="auto"/>
        <w:jc w:val="both"/>
        <w:rPr>
          <w:rFonts w:ascii="Arial" w:hAnsi="Arial" w:cs="Arial"/>
          <w:sz w:val="23"/>
          <w:szCs w:val="23"/>
        </w:rPr>
      </w:pPr>
      <w:r w:rsidRPr="00081C57">
        <w:rPr>
          <w:rFonts w:ascii="Arial" w:hAnsi="Arial" w:cs="Arial"/>
          <w:sz w:val="23"/>
          <w:szCs w:val="23"/>
        </w:rPr>
        <w:t xml:space="preserve">En aquellos casos que </w:t>
      </w:r>
      <w:r w:rsidRPr="00081C57">
        <w:rPr>
          <w:rFonts w:ascii="Arial" w:hAnsi="Arial" w:cs="Arial"/>
          <w:b/>
          <w:sz w:val="23"/>
          <w:szCs w:val="23"/>
        </w:rPr>
        <w:t>la Consejera</w:t>
      </w:r>
      <w:r w:rsidRPr="00081C57">
        <w:rPr>
          <w:rFonts w:ascii="Arial" w:hAnsi="Arial" w:cs="Arial"/>
          <w:sz w:val="23"/>
          <w:szCs w:val="23"/>
        </w:rPr>
        <w:t xml:space="preserve"> o Consejero Presidente considere de extrema urgencia o gravedad; o en el supuesto que alguno de los órganos jurisdiccionales ordene el cumplimiento de una sentencia y para ello otorgue un término que sea breve para la autoridad, se podrá convocar a sesión extraordinaria fuera del plazo señalado en las fracciones I, II y III de este artículo y no será necesario convocar por escrito </w:t>
      </w:r>
      <w:r w:rsidRPr="00081C57">
        <w:rPr>
          <w:rFonts w:ascii="Arial" w:hAnsi="Arial" w:cs="Arial"/>
          <w:b/>
          <w:sz w:val="23"/>
          <w:szCs w:val="23"/>
        </w:rPr>
        <w:t>o por vía electrónica</w:t>
      </w:r>
      <w:r w:rsidRPr="00081C57">
        <w:rPr>
          <w:rFonts w:ascii="Arial" w:hAnsi="Arial" w:cs="Arial"/>
          <w:sz w:val="23"/>
          <w:szCs w:val="23"/>
        </w:rPr>
        <w:t xml:space="preserve"> cuando se encuentren presentes en un mismo sitio la mayoría de</w:t>
      </w:r>
      <w:r w:rsidR="003A553E">
        <w:rPr>
          <w:rFonts w:ascii="Arial" w:hAnsi="Arial" w:cs="Arial"/>
          <w:sz w:val="23"/>
          <w:szCs w:val="23"/>
        </w:rPr>
        <w:t xml:space="preserve"> </w:t>
      </w:r>
      <w:r w:rsidR="003A553E" w:rsidRPr="001E373B">
        <w:rPr>
          <w:rFonts w:ascii="Arial" w:hAnsi="Arial" w:cs="Arial"/>
          <w:b/>
          <w:sz w:val="23"/>
          <w:szCs w:val="23"/>
        </w:rPr>
        <w:t>las personas</w:t>
      </w:r>
      <w:r w:rsidRPr="00081C57">
        <w:rPr>
          <w:rFonts w:ascii="Arial" w:hAnsi="Arial" w:cs="Arial"/>
          <w:sz w:val="23"/>
          <w:szCs w:val="23"/>
        </w:rPr>
        <w:t xml:space="preserve"> integrantes del Consejo con derecho a voto, y</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7"/>
        </w:numPr>
        <w:spacing w:line="276" w:lineRule="auto"/>
        <w:jc w:val="both"/>
        <w:rPr>
          <w:rFonts w:ascii="Arial" w:hAnsi="Arial" w:cs="Arial"/>
          <w:b/>
          <w:sz w:val="23"/>
          <w:szCs w:val="23"/>
        </w:rPr>
      </w:pPr>
      <w:r w:rsidRPr="00081C57">
        <w:rPr>
          <w:rFonts w:ascii="Arial" w:hAnsi="Arial" w:cs="Arial"/>
          <w:b/>
          <w:sz w:val="23"/>
          <w:szCs w:val="23"/>
        </w:rPr>
        <w:t xml:space="preserve">Cuando los asuntos a tratar en la sesión correspondiente versen sobre Proyectos de Resolución de Procedimientos Sancionadores Ordinarios, la Consejera o  Consejero Presidente convocará por lo menos con tres días de anticipación a la fecha que deba celebrarse la sesión. </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numPr>
          <w:ilvl w:val="12"/>
          <w:numId w:val="0"/>
        </w:numPr>
        <w:spacing w:after="0"/>
        <w:jc w:val="right"/>
        <w:rPr>
          <w:rFonts w:ascii="Arial" w:hAnsi="Arial" w:cs="Arial"/>
          <w:b/>
          <w:i/>
          <w:sz w:val="23"/>
          <w:szCs w:val="23"/>
        </w:rPr>
      </w:pPr>
      <w:r w:rsidRPr="00081C57">
        <w:rPr>
          <w:rFonts w:ascii="Arial" w:hAnsi="Arial" w:cs="Arial"/>
          <w:b/>
          <w:i/>
          <w:sz w:val="23"/>
          <w:szCs w:val="23"/>
        </w:rPr>
        <w:t xml:space="preserve">Contenido de la Convocatoria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Artículo 19.</w:t>
      </w:r>
    </w:p>
    <w:p w:rsidR="003E75F9" w:rsidRPr="00081C57" w:rsidRDefault="003E75F9" w:rsidP="003E75F9">
      <w:pPr>
        <w:numPr>
          <w:ilvl w:val="12"/>
          <w:numId w:val="0"/>
        </w:numPr>
        <w:spacing w:after="0"/>
        <w:jc w:val="both"/>
        <w:rPr>
          <w:rFonts w:ascii="Arial" w:hAnsi="Arial" w:cs="Arial"/>
          <w:sz w:val="23"/>
          <w:szCs w:val="23"/>
        </w:rPr>
      </w:pPr>
      <w:r w:rsidRPr="00081C57">
        <w:rPr>
          <w:rFonts w:ascii="Arial" w:hAnsi="Arial" w:cs="Arial"/>
          <w:sz w:val="23"/>
          <w:szCs w:val="23"/>
        </w:rPr>
        <w:t xml:space="preserve">1. La convocatoria a la sesión deberá contener el día, la hora, lugar </w:t>
      </w:r>
      <w:r w:rsidRPr="00081C57">
        <w:rPr>
          <w:rFonts w:ascii="Arial" w:hAnsi="Arial" w:cs="Arial"/>
          <w:b/>
          <w:sz w:val="23"/>
          <w:szCs w:val="23"/>
        </w:rPr>
        <w:t>y modalidad</w:t>
      </w:r>
      <w:r w:rsidRPr="00081C57">
        <w:rPr>
          <w:rFonts w:ascii="Arial" w:hAnsi="Arial" w:cs="Arial"/>
          <w:sz w:val="23"/>
          <w:szCs w:val="23"/>
        </w:rPr>
        <w:t xml:space="preserve"> en que se llevará a cabo, especificar el tipo de sesión, si es ordinaria, extraordinaria, especial, y el proyecto de orden del día para ser desahogado. A dicha convocatoria se acompañarán los documentos y anexos necesarios para la discusión de los asuntos contenidos en el orden del día.</w:t>
      </w:r>
    </w:p>
    <w:p w:rsidR="003E75F9" w:rsidRPr="00081C57" w:rsidRDefault="003E75F9" w:rsidP="003E75F9">
      <w:pPr>
        <w:numPr>
          <w:ilvl w:val="12"/>
          <w:numId w:val="0"/>
        </w:numPr>
        <w:spacing w:after="0"/>
        <w:jc w:val="both"/>
        <w:rPr>
          <w:rFonts w:ascii="Arial" w:hAnsi="Arial" w:cs="Arial"/>
          <w:sz w:val="23"/>
          <w:szCs w:val="23"/>
        </w:rPr>
      </w:pPr>
    </w:p>
    <w:p w:rsidR="003E75F9" w:rsidRPr="00081C57" w:rsidRDefault="003E75F9" w:rsidP="003E75F9">
      <w:pPr>
        <w:numPr>
          <w:ilvl w:val="12"/>
          <w:numId w:val="0"/>
        </w:numPr>
        <w:spacing w:after="0"/>
        <w:jc w:val="both"/>
        <w:rPr>
          <w:rFonts w:ascii="Arial" w:hAnsi="Arial" w:cs="Arial"/>
          <w:sz w:val="23"/>
          <w:szCs w:val="23"/>
        </w:rPr>
      </w:pPr>
      <w:r w:rsidRPr="00081C57">
        <w:rPr>
          <w:rFonts w:ascii="Arial" w:hAnsi="Arial" w:cs="Arial"/>
          <w:b/>
          <w:sz w:val="23"/>
          <w:szCs w:val="23"/>
        </w:rPr>
        <w:t>2.</w:t>
      </w:r>
      <w:r w:rsidRPr="00081C57">
        <w:rPr>
          <w:rFonts w:ascii="Arial" w:hAnsi="Arial" w:cs="Arial"/>
          <w:sz w:val="23"/>
          <w:szCs w:val="23"/>
        </w:rPr>
        <w:t xml:space="preserve"> </w:t>
      </w:r>
      <w:r w:rsidRPr="00081C57">
        <w:rPr>
          <w:rFonts w:ascii="Arial" w:hAnsi="Arial" w:cs="Arial"/>
          <w:b/>
          <w:bCs/>
          <w:sz w:val="23"/>
          <w:szCs w:val="23"/>
        </w:rPr>
        <w:t>Para el caso de sesiones a celebrarse en modalidad virtual se informará la plataforma tecnológica de comunicación en la cual se llevará a cabo la sesión correspondiente.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 xml:space="preserve">3. </w:t>
      </w:r>
      <w:r w:rsidRPr="00081C57">
        <w:rPr>
          <w:rFonts w:ascii="Arial" w:hAnsi="Arial" w:cs="Arial"/>
          <w:sz w:val="23"/>
          <w:szCs w:val="23"/>
        </w:rPr>
        <w:t xml:space="preserve">En los casos en que, debido a los grandes volúmenes de documentación, no sea posible acompañar los anexos necesarios para la discusión de los puntos incluidos en el orden del día, éstos se distribuirán en medio digital a </w:t>
      </w:r>
      <w:r w:rsidRPr="00081C57">
        <w:rPr>
          <w:rFonts w:ascii="Arial" w:hAnsi="Arial" w:cs="Arial"/>
          <w:b/>
          <w:sz w:val="23"/>
          <w:szCs w:val="23"/>
        </w:rPr>
        <w:t>las personas</w:t>
      </w:r>
      <w:r w:rsidRPr="00081C57">
        <w:rPr>
          <w:rFonts w:ascii="Arial" w:hAnsi="Arial" w:cs="Arial"/>
          <w:sz w:val="23"/>
          <w:szCs w:val="23"/>
        </w:rPr>
        <w:t xml:space="preserve">  integrantes del Consejo y se pondrán a su disposición en la Secretaría Ejecutiva del Instituto a partir de la fecha de emisión de la convocatoria</w:t>
      </w:r>
      <w:r w:rsidR="008F564F">
        <w:rPr>
          <w:rFonts w:ascii="Arial" w:hAnsi="Arial" w:cs="Arial"/>
          <w:sz w:val="23"/>
          <w:szCs w:val="23"/>
        </w:rPr>
        <w:t>.</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numPr>
          <w:ilvl w:val="12"/>
          <w:numId w:val="0"/>
        </w:numPr>
        <w:spacing w:after="0"/>
        <w:jc w:val="both"/>
        <w:rPr>
          <w:rFonts w:ascii="Arial" w:hAnsi="Arial" w:cs="Arial"/>
          <w:sz w:val="23"/>
          <w:szCs w:val="23"/>
        </w:rPr>
      </w:pPr>
      <w:r w:rsidRPr="00081C57">
        <w:rPr>
          <w:rFonts w:ascii="Arial" w:eastAsia="BatangChe" w:hAnsi="Arial" w:cs="Arial"/>
          <w:b/>
          <w:bCs/>
          <w:sz w:val="23"/>
          <w:szCs w:val="23"/>
          <w:lang w:eastAsia="es-MX"/>
        </w:rPr>
        <w:t xml:space="preserve">4. </w:t>
      </w:r>
      <w:r w:rsidRPr="00081C57">
        <w:rPr>
          <w:rFonts w:ascii="Arial" w:hAnsi="Arial" w:cs="Arial"/>
          <w:sz w:val="23"/>
          <w:szCs w:val="23"/>
        </w:rPr>
        <w:t xml:space="preserve">Los documentos y anexos se podrán distribuir en medio electrónico a través de la dirección electrónica que de manera previa y por escrito se proporcione </w:t>
      </w:r>
      <w:r w:rsidRPr="00081C57">
        <w:rPr>
          <w:rFonts w:ascii="Arial" w:hAnsi="Arial" w:cs="Arial"/>
          <w:b/>
          <w:sz w:val="23"/>
          <w:szCs w:val="23"/>
        </w:rPr>
        <w:t>a</w:t>
      </w:r>
      <w:r w:rsidRPr="00081C57">
        <w:rPr>
          <w:rFonts w:ascii="Arial" w:hAnsi="Arial" w:cs="Arial"/>
          <w:sz w:val="23"/>
          <w:szCs w:val="23"/>
        </w:rPr>
        <w:t xml:space="preserve"> </w:t>
      </w:r>
      <w:r w:rsidRPr="00081C57">
        <w:rPr>
          <w:rFonts w:ascii="Arial" w:hAnsi="Arial" w:cs="Arial"/>
          <w:b/>
          <w:sz w:val="23"/>
          <w:szCs w:val="23"/>
        </w:rPr>
        <w:t>la Secretaria o</w:t>
      </w:r>
      <w:r w:rsidRPr="00081C57">
        <w:rPr>
          <w:rFonts w:ascii="Arial" w:hAnsi="Arial" w:cs="Arial"/>
          <w:sz w:val="23"/>
          <w:szCs w:val="23"/>
        </w:rPr>
        <w:t xml:space="preserve"> Secretario Ejecutivo, o en su caso, mediante el Sistema de Firma Electrónica que para tal efecto se instrumente, excepto cuando por el volumen de la documentación sea materialmente imposible realizarlo por esta vía.</w:t>
      </w:r>
    </w:p>
    <w:p w:rsidR="009149EF" w:rsidRPr="00081C57" w:rsidRDefault="009149EF" w:rsidP="003E75F9">
      <w:pPr>
        <w:tabs>
          <w:tab w:val="left" w:pos="0"/>
          <w:tab w:val="left" w:pos="284"/>
          <w:tab w:val="left" w:pos="709"/>
        </w:tabs>
        <w:autoSpaceDE w:val="0"/>
        <w:autoSpaceDN w:val="0"/>
        <w:adjustRightInd w:val="0"/>
        <w:spacing w:after="0"/>
        <w:contextualSpacing/>
        <w:jc w:val="center"/>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center"/>
        <w:rPr>
          <w:rFonts w:ascii="Arial" w:hAnsi="Arial" w:cs="Arial"/>
          <w:b/>
          <w:sz w:val="23"/>
          <w:szCs w:val="23"/>
        </w:rPr>
      </w:pPr>
      <w:r w:rsidRPr="00081C57">
        <w:rPr>
          <w:rFonts w:ascii="Arial" w:hAnsi="Arial" w:cs="Arial"/>
          <w:b/>
          <w:sz w:val="23"/>
          <w:szCs w:val="23"/>
        </w:rPr>
        <w:t xml:space="preserve">CAPÍTULO V </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la instalación y desarrollo de la sesión</w:t>
      </w:r>
    </w:p>
    <w:p w:rsidR="009149EF" w:rsidRPr="00081C57" w:rsidRDefault="009149EF" w:rsidP="003E75F9">
      <w:pPr>
        <w:autoSpaceDE w:val="0"/>
        <w:autoSpaceDN w:val="0"/>
        <w:adjustRightInd w:val="0"/>
        <w:spacing w:after="0"/>
        <w:jc w:val="center"/>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 xml:space="preserve">Instalación de la Sesión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Artículo 20. </w:t>
      </w: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1. El día y la hora fijados para la sesión se reunirán en la sala de sesiones  o en el lugar destinado para tal efecto las personas integrantes del Consejo.</w:t>
      </w:r>
    </w:p>
    <w:p w:rsidR="003E75F9" w:rsidRPr="00081C57" w:rsidRDefault="003E75F9" w:rsidP="003E75F9">
      <w:pPr>
        <w:autoSpaceDE w:val="0"/>
        <w:autoSpaceDN w:val="0"/>
        <w:adjustRightInd w:val="0"/>
        <w:spacing w:after="0"/>
        <w:jc w:val="both"/>
        <w:rPr>
          <w:rFonts w:ascii="Arial" w:hAnsi="Arial" w:cs="Arial"/>
          <w:b/>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lastRenderedPageBreak/>
        <w:t>2. Tratándose de sesiones virtuales, las personas integrantes deberán conectarse el día y la hora fijados para tal efecto en la plataforma digital que se indique en la convocatoria respectiva.</w:t>
      </w:r>
    </w:p>
    <w:p w:rsidR="003E75F9" w:rsidRPr="00081C57" w:rsidRDefault="003E75F9" w:rsidP="003E75F9">
      <w:pPr>
        <w:autoSpaceDE w:val="0"/>
        <w:autoSpaceDN w:val="0"/>
        <w:adjustRightInd w:val="0"/>
        <w:spacing w:after="0"/>
        <w:jc w:val="both"/>
        <w:rPr>
          <w:rFonts w:ascii="Arial" w:hAnsi="Arial" w:cs="Arial"/>
          <w:b/>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3. En caso de sesiones hibridas,  las personas integrantes que participan de manera presencial deberán reunirse en la sala de sesiones  o en el lugar destinado para tal efecto el día y la hora fijados para la sesión, mientras que quienes participen de manera virtual, deberán conectarse el día y la hora fijados para tal efecto en la plataforma que se indique en la convocatoria correspondiente.</w:t>
      </w:r>
    </w:p>
    <w:p w:rsidR="003E75F9" w:rsidRPr="00081C57" w:rsidRDefault="003E75F9" w:rsidP="003E75F9">
      <w:pPr>
        <w:autoSpaceDE w:val="0"/>
        <w:autoSpaceDN w:val="0"/>
        <w:adjustRightInd w:val="0"/>
        <w:spacing w:after="0"/>
        <w:jc w:val="both"/>
        <w:rPr>
          <w:rFonts w:ascii="Arial" w:hAnsi="Arial" w:cs="Arial"/>
          <w:b/>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4. La Consejera o Consejero presidente declarará iniciada la sesión, previa verificación de la existencia de quórum legal por parte de la Secretaria o Secretario Ejecutivo.</w:t>
      </w:r>
    </w:p>
    <w:p w:rsidR="003E75F9" w:rsidRPr="00081C57" w:rsidRDefault="003E75F9" w:rsidP="003E75F9">
      <w:pPr>
        <w:autoSpaceDE w:val="0"/>
        <w:autoSpaceDN w:val="0"/>
        <w:adjustRightInd w:val="0"/>
        <w:spacing w:after="0"/>
        <w:jc w:val="both"/>
        <w:rPr>
          <w:rFonts w:ascii="Arial" w:hAnsi="Arial" w:cs="Arial"/>
          <w:b/>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Quórum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21.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Para que </w:t>
      </w:r>
      <w:r w:rsidRPr="00081C57">
        <w:rPr>
          <w:rFonts w:ascii="Arial" w:hAnsi="Arial" w:cs="Arial"/>
          <w:b/>
          <w:sz w:val="23"/>
          <w:szCs w:val="23"/>
        </w:rPr>
        <w:t>los Consejos</w:t>
      </w:r>
      <w:r w:rsidRPr="00081C57">
        <w:rPr>
          <w:rFonts w:ascii="Arial" w:hAnsi="Arial" w:cs="Arial"/>
          <w:sz w:val="23"/>
          <w:szCs w:val="23"/>
        </w:rPr>
        <w:t xml:space="preserve"> puedan sesionar, es necesario que estén presentes cuando menos la mitad más uno de sus integrantes con derecho a voto, entre los que deberá estar </w:t>
      </w:r>
      <w:r w:rsidRPr="00081C57">
        <w:rPr>
          <w:rFonts w:ascii="Arial" w:hAnsi="Arial" w:cs="Arial"/>
          <w:b/>
          <w:sz w:val="23"/>
          <w:szCs w:val="23"/>
        </w:rPr>
        <w:t>la Consejera</w:t>
      </w:r>
      <w:r w:rsidRPr="00081C57">
        <w:rPr>
          <w:rFonts w:ascii="Arial" w:hAnsi="Arial" w:cs="Arial"/>
          <w:sz w:val="23"/>
          <w:szCs w:val="23"/>
        </w:rPr>
        <w:t xml:space="preserve"> o Consejero Presidente.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2. Si llegado el día y hora fijadas para el inicio de la sesión no se cumpliere con el quórum previsto en el numeral anterior, </w:t>
      </w:r>
      <w:r w:rsidRPr="00081C57">
        <w:rPr>
          <w:rFonts w:ascii="Arial" w:hAnsi="Arial" w:cs="Arial"/>
          <w:b/>
          <w:sz w:val="23"/>
          <w:szCs w:val="23"/>
        </w:rPr>
        <w:t>la Consejera</w:t>
      </w:r>
      <w:r w:rsidRPr="00081C57">
        <w:rPr>
          <w:rFonts w:ascii="Arial" w:hAnsi="Arial" w:cs="Arial"/>
          <w:sz w:val="23"/>
          <w:szCs w:val="23"/>
        </w:rPr>
        <w:t xml:space="preserve"> o Consejero Presidente señalará un plazo de quince minutos de tolerancia para comenzar la sesión, o en su caso citar nuevamente dentro de las veinticuatro horas siguientes, sesionando con </w:t>
      </w:r>
      <w:r w:rsidR="00CA345C" w:rsidRPr="001E373B">
        <w:rPr>
          <w:rFonts w:ascii="Arial" w:hAnsi="Arial" w:cs="Arial"/>
          <w:b/>
          <w:sz w:val="23"/>
          <w:szCs w:val="23"/>
        </w:rPr>
        <w:t>las y</w:t>
      </w:r>
      <w:r w:rsidR="00CA345C">
        <w:rPr>
          <w:rFonts w:ascii="Arial" w:hAnsi="Arial" w:cs="Arial"/>
          <w:color w:val="FF0000"/>
          <w:sz w:val="23"/>
          <w:szCs w:val="23"/>
        </w:rPr>
        <w:t xml:space="preserve"> </w:t>
      </w:r>
      <w:r w:rsidRPr="00081C57">
        <w:rPr>
          <w:rFonts w:ascii="Arial" w:hAnsi="Arial" w:cs="Arial"/>
          <w:sz w:val="23"/>
          <w:szCs w:val="23"/>
        </w:rPr>
        <w:t>los integrantes del Consejo Electoral que estuvieran presentes.</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Publicidad y orden de las Sesiones</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Artículo 22.</w:t>
      </w:r>
    </w:p>
    <w:p w:rsidR="003E75F9" w:rsidRPr="00081C57" w:rsidRDefault="003E75F9" w:rsidP="00A97C1F">
      <w:pPr>
        <w:pStyle w:val="Prrafodelista"/>
        <w:numPr>
          <w:ilvl w:val="0"/>
          <w:numId w:val="18"/>
        </w:numPr>
        <w:tabs>
          <w:tab w:val="left" w:pos="459"/>
        </w:tabs>
        <w:spacing w:line="276" w:lineRule="auto"/>
        <w:ind w:left="35" w:firstLine="0"/>
        <w:jc w:val="both"/>
        <w:rPr>
          <w:rFonts w:ascii="Arial" w:hAnsi="Arial" w:cs="Arial"/>
          <w:sz w:val="23"/>
          <w:szCs w:val="23"/>
        </w:rPr>
      </w:pPr>
      <w:r w:rsidRPr="00081C57">
        <w:rPr>
          <w:rFonts w:ascii="Arial" w:hAnsi="Arial" w:cs="Arial"/>
          <w:sz w:val="23"/>
          <w:szCs w:val="23"/>
        </w:rPr>
        <w:t xml:space="preserve">Las sesiones </w:t>
      </w:r>
      <w:r w:rsidRPr="00081C57">
        <w:rPr>
          <w:rFonts w:ascii="Arial" w:hAnsi="Arial" w:cs="Arial"/>
          <w:b/>
          <w:sz w:val="23"/>
          <w:szCs w:val="23"/>
        </w:rPr>
        <w:t>de los Consejos</w:t>
      </w:r>
      <w:r w:rsidRPr="00081C57">
        <w:rPr>
          <w:rFonts w:ascii="Arial" w:hAnsi="Arial" w:cs="Arial"/>
          <w:sz w:val="23"/>
          <w:szCs w:val="23"/>
        </w:rPr>
        <w:t xml:space="preserve"> serán públicas. Las personas que asistan a presenciar las sesiones deberán guardar el debido orden y abstenerse de cualquier manifestación que impida el desarrollo normal y legal de las mismas. </w:t>
      </w:r>
    </w:p>
    <w:p w:rsidR="003E75F9" w:rsidRPr="00081C57" w:rsidRDefault="003E75F9" w:rsidP="003E75F9">
      <w:pPr>
        <w:pStyle w:val="Prrafodelista"/>
        <w:spacing w:line="276" w:lineRule="auto"/>
        <w:ind w:left="35"/>
        <w:jc w:val="both"/>
        <w:rPr>
          <w:rFonts w:ascii="Arial" w:hAnsi="Arial" w:cs="Arial"/>
          <w:b/>
          <w:sz w:val="23"/>
          <w:szCs w:val="23"/>
        </w:rPr>
      </w:pPr>
    </w:p>
    <w:p w:rsidR="003E75F9" w:rsidRPr="00081C57" w:rsidRDefault="003E75F9" w:rsidP="00A97C1F">
      <w:pPr>
        <w:pStyle w:val="Prrafodelista"/>
        <w:numPr>
          <w:ilvl w:val="0"/>
          <w:numId w:val="18"/>
        </w:numPr>
        <w:tabs>
          <w:tab w:val="left" w:pos="459"/>
        </w:tabs>
        <w:spacing w:line="276" w:lineRule="auto"/>
        <w:ind w:left="35" w:firstLine="0"/>
        <w:jc w:val="both"/>
        <w:rPr>
          <w:rFonts w:ascii="Arial" w:hAnsi="Arial" w:cs="Arial"/>
          <w:b/>
          <w:sz w:val="23"/>
          <w:szCs w:val="23"/>
        </w:rPr>
      </w:pPr>
      <w:r w:rsidRPr="00081C57">
        <w:rPr>
          <w:rFonts w:ascii="Arial" w:hAnsi="Arial" w:cs="Arial"/>
          <w:b/>
          <w:sz w:val="23"/>
          <w:szCs w:val="23"/>
        </w:rPr>
        <w:lastRenderedPageBreak/>
        <w:t>Las personas integrantes de los Consejos Electorales, al hacer uso de la palabra, deberán conducirse con respeto y tolerancia hacia los demás integrantes.</w:t>
      </w:r>
    </w:p>
    <w:p w:rsidR="003E75F9" w:rsidRPr="00081C57" w:rsidRDefault="003E75F9" w:rsidP="003E75F9">
      <w:pPr>
        <w:spacing w:after="0"/>
        <w:rPr>
          <w:rFonts w:ascii="Arial" w:hAnsi="Arial" w:cs="Arial"/>
          <w:b/>
          <w:sz w:val="23"/>
          <w:szCs w:val="23"/>
        </w:rPr>
      </w:pPr>
    </w:p>
    <w:p w:rsidR="003E75F9" w:rsidRPr="00081C57" w:rsidRDefault="003E75F9" w:rsidP="00A97C1F">
      <w:pPr>
        <w:pStyle w:val="Prrafodelista"/>
        <w:numPr>
          <w:ilvl w:val="0"/>
          <w:numId w:val="18"/>
        </w:numPr>
        <w:tabs>
          <w:tab w:val="left" w:pos="459"/>
        </w:tabs>
        <w:spacing w:line="276" w:lineRule="auto"/>
        <w:ind w:left="35" w:firstLine="0"/>
        <w:jc w:val="both"/>
        <w:rPr>
          <w:rFonts w:ascii="Arial" w:hAnsi="Arial" w:cs="Arial"/>
          <w:b/>
          <w:sz w:val="23"/>
          <w:szCs w:val="23"/>
        </w:rPr>
      </w:pPr>
      <w:r w:rsidRPr="00081C57">
        <w:rPr>
          <w:rFonts w:ascii="Arial" w:hAnsi="Arial" w:cs="Arial"/>
          <w:sz w:val="23"/>
          <w:szCs w:val="23"/>
        </w:rPr>
        <w:t xml:space="preserve">Para garantizar </w:t>
      </w:r>
      <w:r w:rsidRPr="00081C57">
        <w:rPr>
          <w:rFonts w:ascii="Arial" w:hAnsi="Arial" w:cs="Arial"/>
          <w:b/>
          <w:sz w:val="23"/>
          <w:szCs w:val="23"/>
        </w:rPr>
        <w:t>el orden en la sesión</w:t>
      </w:r>
      <w:r w:rsidRPr="00081C57">
        <w:rPr>
          <w:rFonts w:ascii="Arial" w:hAnsi="Arial" w:cs="Arial"/>
          <w:sz w:val="23"/>
          <w:szCs w:val="23"/>
        </w:rPr>
        <w:t>, el Consejero Presidente podrá tomar las siguientes medidas:</w:t>
      </w:r>
    </w:p>
    <w:p w:rsidR="003E75F9" w:rsidRPr="00081C57" w:rsidRDefault="003E75F9" w:rsidP="003E75F9">
      <w:pPr>
        <w:pStyle w:val="Prrafodelista"/>
        <w:spacing w:line="276" w:lineRule="auto"/>
        <w:rPr>
          <w:rFonts w:ascii="Arial" w:hAnsi="Arial" w:cs="Arial"/>
          <w:sz w:val="23"/>
          <w:szCs w:val="23"/>
        </w:rPr>
      </w:pPr>
    </w:p>
    <w:p w:rsidR="003E75F9" w:rsidRPr="00081C57" w:rsidRDefault="00F204D6" w:rsidP="00F204D6">
      <w:pPr>
        <w:pStyle w:val="Prrafodelista"/>
        <w:numPr>
          <w:ilvl w:val="0"/>
          <w:numId w:val="35"/>
        </w:numPr>
        <w:ind w:left="993" w:hanging="11"/>
        <w:jc w:val="both"/>
        <w:rPr>
          <w:rFonts w:ascii="Arial" w:hAnsi="Arial" w:cs="Arial"/>
          <w:sz w:val="23"/>
          <w:szCs w:val="23"/>
        </w:rPr>
      </w:pPr>
      <w:r w:rsidRPr="00081C57">
        <w:rPr>
          <w:rFonts w:ascii="Arial" w:hAnsi="Arial" w:cs="Arial"/>
          <w:sz w:val="23"/>
          <w:szCs w:val="23"/>
        </w:rPr>
        <w:t xml:space="preserve"> </w:t>
      </w:r>
      <w:r w:rsidR="003E75F9" w:rsidRPr="00081C57">
        <w:rPr>
          <w:rFonts w:ascii="Arial" w:hAnsi="Arial" w:cs="Arial"/>
          <w:sz w:val="23"/>
          <w:szCs w:val="23"/>
        </w:rPr>
        <w:t xml:space="preserve">Exhortar a guardar el orden; </w:t>
      </w:r>
    </w:p>
    <w:p w:rsidR="004A701C" w:rsidRPr="00081C57" w:rsidRDefault="004A701C" w:rsidP="00F204D6">
      <w:pPr>
        <w:pStyle w:val="Prrafodelista"/>
        <w:ind w:left="993" w:hanging="11"/>
        <w:jc w:val="both"/>
        <w:rPr>
          <w:rFonts w:ascii="Arial" w:hAnsi="Arial" w:cs="Arial"/>
          <w:sz w:val="23"/>
          <w:szCs w:val="23"/>
        </w:rPr>
      </w:pPr>
    </w:p>
    <w:p w:rsidR="003E75F9" w:rsidRPr="00081C57" w:rsidRDefault="00F204D6" w:rsidP="00F204D6">
      <w:pPr>
        <w:pStyle w:val="Prrafodelista"/>
        <w:numPr>
          <w:ilvl w:val="0"/>
          <w:numId w:val="35"/>
        </w:numPr>
        <w:ind w:left="993" w:hanging="11"/>
        <w:jc w:val="both"/>
        <w:rPr>
          <w:rFonts w:ascii="Arial" w:hAnsi="Arial" w:cs="Arial"/>
          <w:sz w:val="23"/>
          <w:szCs w:val="23"/>
        </w:rPr>
      </w:pPr>
      <w:r w:rsidRPr="00081C57">
        <w:rPr>
          <w:rFonts w:ascii="Arial" w:hAnsi="Arial" w:cs="Arial"/>
          <w:sz w:val="23"/>
          <w:szCs w:val="23"/>
        </w:rPr>
        <w:t xml:space="preserve"> </w:t>
      </w:r>
      <w:r w:rsidR="003E75F9" w:rsidRPr="00081C57">
        <w:rPr>
          <w:rFonts w:ascii="Arial" w:hAnsi="Arial" w:cs="Arial"/>
          <w:sz w:val="23"/>
          <w:szCs w:val="23"/>
        </w:rPr>
        <w:t xml:space="preserve">Conminar a abandonar el recinto;  </w:t>
      </w:r>
    </w:p>
    <w:p w:rsidR="004A701C" w:rsidRPr="00081C57" w:rsidRDefault="004A701C" w:rsidP="00F204D6">
      <w:pPr>
        <w:pStyle w:val="Prrafodelista"/>
        <w:ind w:left="993" w:hanging="11"/>
        <w:jc w:val="both"/>
        <w:rPr>
          <w:rFonts w:ascii="Arial" w:hAnsi="Arial" w:cs="Arial"/>
          <w:sz w:val="23"/>
          <w:szCs w:val="23"/>
        </w:rPr>
      </w:pPr>
    </w:p>
    <w:p w:rsidR="003E75F9" w:rsidRPr="00081C57" w:rsidRDefault="00F204D6" w:rsidP="00F204D6">
      <w:pPr>
        <w:pStyle w:val="Prrafodelista"/>
        <w:numPr>
          <w:ilvl w:val="0"/>
          <w:numId w:val="35"/>
        </w:numPr>
        <w:ind w:left="993" w:hanging="11"/>
        <w:jc w:val="both"/>
        <w:rPr>
          <w:rFonts w:ascii="Arial" w:hAnsi="Arial" w:cs="Arial"/>
          <w:b/>
          <w:sz w:val="23"/>
          <w:szCs w:val="23"/>
        </w:rPr>
      </w:pPr>
      <w:r w:rsidRPr="00081C57">
        <w:rPr>
          <w:rFonts w:ascii="Arial" w:hAnsi="Arial" w:cs="Arial"/>
          <w:b/>
          <w:sz w:val="23"/>
          <w:szCs w:val="23"/>
        </w:rPr>
        <w:t xml:space="preserve"> </w:t>
      </w:r>
      <w:r w:rsidR="003E75F9" w:rsidRPr="00081C57">
        <w:rPr>
          <w:rFonts w:ascii="Arial" w:hAnsi="Arial" w:cs="Arial"/>
          <w:b/>
          <w:sz w:val="23"/>
          <w:szCs w:val="23"/>
        </w:rPr>
        <w:t>En su caso, solicitar al administrador de la plataforma virtual expulse de dicha plataforma a quienes hayan alterado el orden, y</w:t>
      </w:r>
    </w:p>
    <w:p w:rsidR="004A701C" w:rsidRPr="00081C57" w:rsidRDefault="004A701C" w:rsidP="00F204D6">
      <w:pPr>
        <w:pStyle w:val="Prrafodelista"/>
        <w:ind w:left="993" w:hanging="11"/>
        <w:jc w:val="both"/>
        <w:rPr>
          <w:rFonts w:ascii="Arial" w:hAnsi="Arial" w:cs="Arial"/>
          <w:b/>
          <w:sz w:val="23"/>
          <w:szCs w:val="23"/>
        </w:rPr>
      </w:pPr>
    </w:p>
    <w:p w:rsidR="003E75F9" w:rsidRPr="00081C57" w:rsidRDefault="00F204D6" w:rsidP="00F204D6">
      <w:pPr>
        <w:pStyle w:val="Prrafodelista"/>
        <w:numPr>
          <w:ilvl w:val="0"/>
          <w:numId w:val="35"/>
        </w:numPr>
        <w:ind w:left="993" w:hanging="11"/>
        <w:jc w:val="both"/>
        <w:rPr>
          <w:rFonts w:ascii="Arial" w:hAnsi="Arial" w:cs="Arial"/>
          <w:sz w:val="23"/>
          <w:szCs w:val="23"/>
        </w:rPr>
      </w:pPr>
      <w:r w:rsidRPr="00081C57">
        <w:rPr>
          <w:rFonts w:ascii="Arial" w:hAnsi="Arial" w:cs="Arial"/>
          <w:sz w:val="23"/>
          <w:szCs w:val="23"/>
        </w:rPr>
        <w:t xml:space="preserve"> </w:t>
      </w:r>
      <w:r w:rsidR="003E75F9" w:rsidRPr="00081C57">
        <w:rPr>
          <w:rFonts w:ascii="Arial" w:hAnsi="Arial" w:cs="Arial"/>
          <w:sz w:val="23"/>
          <w:szCs w:val="23"/>
        </w:rPr>
        <w:t>Solicitar el auxilio de la fuerza pública para restablecer el orden y expulsar a quienes lo hayan alterado.</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18"/>
        </w:numPr>
        <w:tabs>
          <w:tab w:val="left" w:pos="459"/>
        </w:tabs>
        <w:spacing w:line="276" w:lineRule="auto"/>
        <w:ind w:left="35" w:firstLine="0"/>
        <w:jc w:val="both"/>
        <w:rPr>
          <w:rFonts w:ascii="Arial" w:hAnsi="Arial" w:cs="Arial"/>
          <w:sz w:val="23"/>
          <w:szCs w:val="23"/>
        </w:rPr>
      </w:pPr>
      <w:r w:rsidRPr="00081C57">
        <w:rPr>
          <w:rFonts w:ascii="Arial" w:hAnsi="Arial" w:cs="Arial"/>
          <w:b/>
          <w:sz w:val="23"/>
          <w:szCs w:val="23"/>
        </w:rPr>
        <w:t>La Consejera</w:t>
      </w:r>
      <w:r w:rsidRPr="00081C57">
        <w:rPr>
          <w:rFonts w:ascii="Arial" w:hAnsi="Arial" w:cs="Arial"/>
          <w:sz w:val="23"/>
          <w:szCs w:val="23"/>
        </w:rPr>
        <w:t xml:space="preserve"> o Consejero Presidente podrá suspender la sesión por grave alteración del orden en la sala de sesiones </w:t>
      </w:r>
      <w:r w:rsidRPr="00081C57">
        <w:rPr>
          <w:rFonts w:ascii="Arial" w:hAnsi="Arial" w:cs="Arial"/>
          <w:b/>
          <w:sz w:val="23"/>
          <w:szCs w:val="23"/>
        </w:rPr>
        <w:t>o de manera virtual</w:t>
      </w:r>
      <w:r w:rsidRPr="00081C57">
        <w:rPr>
          <w:rFonts w:ascii="Arial" w:hAnsi="Arial" w:cs="Arial"/>
          <w:sz w:val="23"/>
          <w:szCs w:val="23"/>
        </w:rPr>
        <w:t>, cuando dejen de prevalecer las condiciones que garanticen el buen desarrollo de la sesión, o la seguridad de</w:t>
      </w:r>
      <w:r w:rsidR="00CA345C">
        <w:rPr>
          <w:rFonts w:ascii="Arial" w:hAnsi="Arial" w:cs="Arial"/>
          <w:sz w:val="23"/>
          <w:szCs w:val="23"/>
        </w:rPr>
        <w:t xml:space="preserve"> </w:t>
      </w:r>
      <w:r w:rsidR="00CA345C" w:rsidRPr="001E373B">
        <w:rPr>
          <w:rFonts w:ascii="Arial" w:hAnsi="Arial" w:cs="Arial"/>
          <w:b/>
          <w:sz w:val="23"/>
          <w:szCs w:val="23"/>
        </w:rPr>
        <w:t xml:space="preserve">las </w:t>
      </w:r>
      <w:r w:rsidR="00F3048D" w:rsidRPr="001E373B">
        <w:rPr>
          <w:rFonts w:ascii="Arial" w:hAnsi="Arial" w:cs="Arial"/>
          <w:b/>
          <w:sz w:val="23"/>
          <w:szCs w:val="23"/>
        </w:rPr>
        <w:t>personas</w:t>
      </w:r>
      <w:r w:rsidR="00F3048D">
        <w:rPr>
          <w:rFonts w:ascii="Arial" w:hAnsi="Arial" w:cs="Arial"/>
          <w:color w:val="FF0000"/>
          <w:sz w:val="23"/>
          <w:szCs w:val="23"/>
        </w:rPr>
        <w:t xml:space="preserve"> </w:t>
      </w:r>
      <w:r w:rsidRPr="00081C57">
        <w:rPr>
          <w:rFonts w:ascii="Arial" w:hAnsi="Arial" w:cs="Arial"/>
          <w:sz w:val="23"/>
          <w:szCs w:val="23"/>
        </w:rPr>
        <w:t>integrantes del Consejo, así como por caso fortuito o de fuerza mayor que impidan el desarrollo de la sesión. En tales supuestos, la sesión deberá reanudarse dentro de las veinticuatro horas siguientes, salvo que el Consejo decida otro plazo para su continuación.</w:t>
      </w:r>
    </w:p>
    <w:p w:rsidR="003E75F9" w:rsidRPr="00081C57" w:rsidRDefault="003E75F9" w:rsidP="003E75F9">
      <w:pPr>
        <w:spacing w:after="0"/>
        <w:ind w:left="36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b/>
          <w:sz w:val="23"/>
          <w:szCs w:val="23"/>
        </w:rPr>
        <w:t>5.</w:t>
      </w:r>
      <w:r w:rsidRPr="00081C57">
        <w:rPr>
          <w:rFonts w:ascii="Arial" w:hAnsi="Arial" w:cs="Arial"/>
          <w:sz w:val="23"/>
          <w:szCs w:val="23"/>
        </w:rPr>
        <w:t xml:space="preserve"> En las sesiones sólo ocuparán lugar y tomarán parte en las deliberaciones de los puntos del orden del día </w:t>
      </w:r>
      <w:r w:rsidR="00CA345C" w:rsidRPr="001E373B">
        <w:rPr>
          <w:rFonts w:ascii="Arial" w:hAnsi="Arial" w:cs="Arial"/>
          <w:b/>
          <w:sz w:val="23"/>
          <w:szCs w:val="23"/>
        </w:rPr>
        <w:t xml:space="preserve">las </w:t>
      </w:r>
      <w:r w:rsidR="00F3048D" w:rsidRPr="001E373B">
        <w:rPr>
          <w:rFonts w:ascii="Arial" w:hAnsi="Arial" w:cs="Arial"/>
          <w:b/>
          <w:sz w:val="23"/>
          <w:szCs w:val="23"/>
        </w:rPr>
        <w:t>personas</w:t>
      </w:r>
      <w:r w:rsidR="00F3048D">
        <w:rPr>
          <w:rFonts w:ascii="Arial" w:hAnsi="Arial" w:cs="Arial"/>
          <w:color w:val="FF0000"/>
          <w:sz w:val="23"/>
          <w:szCs w:val="23"/>
        </w:rPr>
        <w:t xml:space="preserve"> </w:t>
      </w:r>
      <w:r w:rsidRPr="00081C57">
        <w:rPr>
          <w:rFonts w:ascii="Arial" w:hAnsi="Arial" w:cs="Arial"/>
          <w:sz w:val="23"/>
          <w:szCs w:val="23"/>
        </w:rPr>
        <w:t>integrantes del Consejo debidamente acreditados.</w:t>
      </w:r>
    </w:p>
    <w:p w:rsidR="00E75EE8" w:rsidRPr="00081C57" w:rsidRDefault="00E75EE8" w:rsidP="003E75F9">
      <w:pPr>
        <w:tabs>
          <w:tab w:val="num" w:pos="1276"/>
        </w:tabs>
        <w:spacing w:after="0"/>
        <w:jc w:val="right"/>
        <w:rPr>
          <w:rFonts w:ascii="Arial" w:hAnsi="Arial" w:cs="Arial"/>
          <w:b/>
          <w:i/>
          <w:sz w:val="23"/>
          <w:szCs w:val="23"/>
        </w:rPr>
      </w:pPr>
    </w:p>
    <w:p w:rsidR="003E75F9" w:rsidRPr="00081C57" w:rsidRDefault="003E75F9" w:rsidP="003E75F9">
      <w:pPr>
        <w:tabs>
          <w:tab w:val="num" w:pos="1276"/>
        </w:tabs>
        <w:spacing w:after="0"/>
        <w:jc w:val="right"/>
        <w:rPr>
          <w:rFonts w:ascii="Arial" w:hAnsi="Arial" w:cs="Arial"/>
          <w:b/>
          <w:i/>
          <w:sz w:val="23"/>
          <w:szCs w:val="23"/>
        </w:rPr>
      </w:pPr>
      <w:r w:rsidRPr="00081C57">
        <w:rPr>
          <w:rFonts w:ascii="Arial" w:hAnsi="Arial" w:cs="Arial"/>
          <w:b/>
          <w:i/>
          <w:sz w:val="23"/>
          <w:szCs w:val="23"/>
        </w:rPr>
        <w:t xml:space="preserve">Ausencias e inasistencias </w:t>
      </w:r>
    </w:p>
    <w:p w:rsidR="003E75F9" w:rsidRPr="00081C57" w:rsidRDefault="003E75F9" w:rsidP="003E75F9">
      <w:pPr>
        <w:tabs>
          <w:tab w:val="num" w:pos="1276"/>
        </w:tabs>
        <w:spacing w:after="0"/>
        <w:jc w:val="both"/>
        <w:rPr>
          <w:rFonts w:ascii="Arial" w:hAnsi="Arial" w:cs="Arial"/>
          <w:b/>
          <w:sz w:val="23"/>
          <w:szCs w:val="23"/>
        </w:rPr>
      </w:pPr>
    </w:p>
    <w:p w:rsidR="003E75F9" w:rsidRPr="00081C57" w:rsidRDefault="003E75F9" w:rsidP="003E75F9">
      <w:pPr>
        <w:tabs>
          <w:tab w:val="num" w:pos="1276"/>
        </w:tabs>
        <w:spacing w:after="0"/>
        <w:jc w:val="both"/>
        <w:rPr>
          <w:rFonts w:ascii="Arial" w:hAnsi="Arial" w:cs="Arial"/>
          <w:b/>
          <w:sz w:val="23"/>
          <w:szCs w:val="23"/>
        </w:rPr>
      </w:pPr>
      <w:r w:rsidRPr="00081C57">
        <w:rPr>
          <w:rFonts w:ascii="Arial" w:hAnsi="Arial" w:cs="Arial"/>
          <w:b/>
          <w:sz w:val="23"/>
          <w:szCs w:val="23"/>
        </w:rPr>
        <w:t>Artículo 23.</w:t>
      </w:r>
    </w:p>
    <w:p w:rsidR="003E75F9" w:rsidRPr="00081C57" w:rsidRDefault="003E75F9" w:rsidP="0030493A">
      <w:pPr>
        <w:pStyle w:val="Prrafodelista"/>
        <w:numPr>
          <w:ilvl w:val="0"/>
          <w:numId w:val="9"/>
        </w:numPr>
        <w:tabs>
          <w:tab w:val="left" w:pos="567"/>
          <w:tab w:val="left" w:pos="709"/>
          <w:tab w:val="left" w:pos="1032"/>
        </w:tabs>
        <w:autoSpaceDE w:val="0"/>
        <w:autoSpaceDN w:val="0"/>
        <w:adjustRightInd w:val="0"/>
        <w:spacing w:line="276" w:lineRule="auto"/>
        <w:ind w:left="35" w:firstLine="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De </w:t>
      </w:r>
      <w:r w:rsidRPr="00081C57">
        <w:rPr>
          <w:rFonts w:ascii="Arial" w:eastAsia="BatangChe" w:hAnsi="Arial" w:cs="Arial"/>
          <w:b/>
          <w:bCs/>
          <w:sz w:val="23"/>
          <w:szCs w:val="23"/>
          <w:lang w:eastAsia="es-MX"/>
        </w:rPr>
        <w:t>las personas integrantes</w:t>
      </w:r>
      <w:r w:rsidRPr="00081C57">
        <w:rPr>
          <w:rFonts w:ascii="Arial" w:eastAsia="BatangChe" w:hAnsi="Arial" w:cs="Arial"/>
          <w:bCs/>
          <w:sz w:val="23"/>
          <w:szCs w:val="23"/>
          <w:lang w:eastAsia="es-MX"/>
        </w:rPr>
        <w:t xml:space="preserve"> del Consejo General:</w:t>
      </w:r>
    </w:p>
    <w:p w:rsidR="003E75F9" w:rsidRPr="00081C57" w:rsidRDefault="003E75F9" w:rsidP="003E75F9">
      <w:pPr>
        <w:pStyle w:val="Prrafodelista"/>
        <w:autoSpaceDE w:val="0"/>
        <w:autoSpaceDN w:val="0"/>
        <w:adjustRightInd w:val="0"/>
        <w:spacing w:line="276" w:lineRule="auto"/>
        <w:ind w:left="35"/>
        <w:jc w:val="both"/>
        <w:rPr>
          <w:rFonts w:ascii="Arial" w:eastAsia="BatangChe" w:hAnsi="Arial" w:cs="Arial"/>
          <w:bCs/>
          <w:sz w:val="23"/>
          <w:szCs w:val="23"/>
          <w:lang w:eastAsia="es-MX"/>
        </w:rPr>
      </w:pPr>
    </w:p>
    <w:p w:rsidR="003E75F9" w:rsidRPr="00081C57" w:rsidRDefault="003E75F9" w:rsidP="00A97C1F">
      <w:pPr>
        <w:pStyle w:val="Prrafodelista"/>
        <w:numPr>
          <w:ilvl w:val="0"/>
          <w:numId w:val="10"/>
        </w:numPr>
        <w:spacing w:line="276" w:lineRule="auto"/>
        <w:jc w:val="both"/>
        <w:rPr>
          <w:rFonts w:ascii="Arial" w:hAnsi="Arial" w:cs="Arial"/>
          <w:sz w:val="23"/>
          <w:szCs w:val="23"/>
        </w:rPr>
      </w:pPr>
      <w:r w:rsidRPr="00081C57">
        <w:rPr>
          <w:rFonts w:ascii="Arial" w:eastAsia="BatangChe" w:hAnsi="Arial" w:cs="Arial"/>
          <w:bCs/>
          <w:sz w:val="23"/>
          <w:szCs w:val="23"/>
          <w:lang w:eastAsia="es-MX"/>
        </w:rPr>
        <w:t xml:space="preserve">Cuando </w:t>
      </w:r>
      <w:r w:rsidRPr="00081C57">
        <w:rPr>
          <w:rFonts w:ascii="Arial" w:eastAsia="BatangChe" w:hAnsi="Arial" w:cs="Arial"/>
          <w:b/>
          <w:bCs/>
          <w:sz w:val="23"/>
          <w:szCs w:val="23"/>
          <w:lang w:eastAsia="es-MX"/>
        </w:rPr>
        <w:t>la Consejera</w:t>
      </w:r>
      <w:r w:rsidRPr="00081C57">
        <w:rPr>
          <w:rFonts w:ascii="Arial" w:eastAsia="BatangChe" w:hAnsi="Arial" w:cs="Arial"/>
          <w:bCs/>
          <w:sz w:val="23"/>
          <w:szCs w:val="23"/>
          <w:lang w:eastAsia="es-MX"/>
        </w:rPr>
        <w:t xml:space="preserve"> o Consejero Presidente </w:t>
      </w:r>
      <w:r w:rsidRPr="00081C57">
        <w:rPr>
          <w:rFonts w:ascii="Arial" w:hAnsi="Arial" w:cs="Arial"/>
          <w:sz w:val="23"/>
          <w:szCs w:val="23"/>
        </w:rPr>
        <w:t>se ausente momentáneamente durante la sesión, será suplido por</w:t>
      </w:r>
      <w:r w:rsidR="00CA345C">
        <w:rPr>
          <w:rFonts w:ascii="Arial" w:hAnsi="Arial" w:cs="Arial"/>
          <w:sz w:val="23"/>
          <w:szCs w:val="23"/>
        </w:rPr>
        <w:t xml:space="preserve"> </w:t>
      </w:r>
      <w:r w:rsidR="00CA345C" w:rsidRPr="001E373B">
        <w:rPr>
          <w:rFonts w:ascii="Arial" w:hAnsi="Arial" w:cs="Arial"/>
          <w:b/>
          <w:sz w:val="23"/>
          <w:szCs w:val="23"/>
        </w:rPr>
        <w:t>la o</w:t>
      </w:r>
      <w:r w:rsidR="001E373B">
        <w:rPr>
          <w:rFonts w:ascii="Arial" w:hAnsi="Arial" w:cs="Arial"/>
          <w:sz w:val="23"/>
          <w:szCs w:val="23"/>
        </w:rPr>
        <w:t xml:space="preserve"> el C</w:t>
      </w:r>
      <w:r w:rsidRPr="00081C57">
        <w:rPr>
          <w:rFonts w:ascii="Arial" w:hAnsi="Arial" w:cs="Arial"/>
          <w:sz w:val="23"/>
          <w:szCs w:val="23"/>
        </w:rPr>
        <w:t>onsejero</w:t>
      </w:r>
      <w:r w:rsidR="0030493A" w:rsidRPr="00081C57">
        <w:rPr>
          <w:rFonts w:ascii="Arial" w:hAnsi="Arial" w:cs="Arial"/>
          <w:sz w:val="23"/>
          <w:szCs w:val="23"/>
        </w:rPr>
        <w:t xml:space="preserve"> </w:t>
      </w:r>
      <w:r w:rsidR="001E373B">
        <w:rPr>
          <w:rFonts w:ascii="Arial" w:hAnsi="Arial" w:cs="Arial"/>
          <w:sz w:val="23"/>
          <w:szCs w:val="23"/>
        </w:rPr>
        <w:t>E</w:t>
      </w:r>
      <w:r w:rsidR="0030493A" w:rsidRPr="00081C57">
        <w:rPr>
          <w:rFonts w:ascii="Arial" w:hAnsi="Arial" w:cs="Arial"/>
          <w:sz w:val="23"/>
          <w:szCs w:val="23"/>
        </w:rPr>
        <w:t>lectoral que él mismo designe;</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10"/>
        </w:numPr>
        <w:spacing w:line="276" w:lineRule="auto"/>
        <w:jc w:val="both"/>
        <w:rPr>
          <w:rFonts w:ascii="Arial" w:hAnsi="Arial" w:cs="Arial"/>
          <w:sz w:val="23"/>
          <w:szCs w:val="23"/>
        </w:rPr>
      </w:pPr>
      <w:r w:rsidRPr="00081C57">
        <w:rPr>
          <w:rFonts w:ascii="Arial" w:hAnsi="Arial" w:cs="Arial"/>
          <w:sz w:val="23"/>
          <w:szCs w:val="23"/>
        </w:rPr>
        <w:lastRenderedPageBreak/>
        <w:t xml:space="preserve">En el supuesto de que </w:t>
      </w:r>
      <w:r w:rsidRPr="00081C57">
        <w:rPr>
          <w:rFonts w:ascii="Arial" w:hAnsi="Arial" w:cs="Arial"/>
          <w:b/>
          <w:sz w:val="23"/>
          <w:szCs w:val="23"/>
        </w:rPr>
        <w:t>la Consejera</w:t>
      </w:r>
      <w:r w:rsidRPr="00081C57">
        <w:rPr>
          <w:rFonts w:ascii="Arial" w:hAnsi="Arial" w:cs="Arial"/>
          <w:sz w:val="23"/>
          <w:szCs w:val="23"/>
        </w:rPr>
        <w:t xml:space="preserve"> o Consejero Presidente no asista o se ausente en forma definitiva de la sesión, sin haber hecho la designación </w:t>
      </w:r>
      <w:r w:rsidRPr="00081C57">
        <w:rPr>
          <w:rFonts w:ascii="Arial" w:hAnsi="Arial" w:cs="Arial"/>
          <w:b/>
          <w:sz w:val="23"/>
          <w:szCs w:val="23"/>
        </w:rPr>
        <w:t>de quien</w:t>
      </w:r>
      <w:r w:rsidRPr="00081C57">
        <w:rPr>
          <w:rFonts w:ascii="Arial" w:hAnsi="Arial" w:cs="Arial"/>
          <w:sz w:val="23"/>
          <w:szCs w:val="23"/>
        </w:rPr>
        <w:t xml:space="preserve"> deba sustituirlo, </w:t>
      </w:r>
      <w:r w:rsidRPr="00081C57">
        <w:rPr>
          <w:rFonts w:ascii="Arial" w:hAnsi="Arial" w:cs="Arial"/>
          <w:b/>
          <w:sz w:val="23"/>
          <w:szCs w:val="23"/>
        </w:rPr>
        <w:t>las personas</w:t>
      </w:r>
      <w:r w:rsidRPr="00081C57">
        <w:rPr>
          <w:rFonts w:ascii="Arial" w:hAnsi="Arial" w:cs="Arial"/>
          <w:sz w:val="23"/>
          <w:szCs w:val="23"/>
        </w:rPr>
        <w:t xml:space="preserve"> integrantes del Consejo con derecho a voto designarán a </w:t>
      </w:r>
      <w:r w:rsidRPr="001E373B">
        <w:rPr>
          <w:rFonts w:ascii="Arial" w:hAnsi="Arial" w:cs="Arial"/>
          <w:b/>
          <w:sz w:val="23"/>
          <w:szCs w:val="23"/>
        </w:rPr>
        <w:t>un</w:t>
      </w:r>
      <w:r w:rsidR="00CA345C" w:rsidRPr="001E373B">
        <w:rPr>
          <w:rFonts w:ascii="Arial" w:hAnsi="Arial" w:cs="Arial"/>
          <w:b/>
          <w:sz w:val="23"/>
          <w:szCs w:val="23"/>
        </w:rPr>
        <w:t>a</w:t>
      </w:r>
      <w:r w:rsidR="00CA345C">
        <w:rPr>
          <w:rFonts w:ascii="Arial" w:hAnsi="Arial" w:cs="Arial"/>
          <w:sz w:val="23"/>
          <w:szCs w:val="23"/>
        </w:rPr>
        <w:t xml:space="preserve"> </w:t>
      </w:r>
      <w:r w:rsidRPr="00081C57">
        <w:rPr>
          <w:rFonts w:ascii="Arial" w:hAnsi="Arial" w:cs="Arial"/>
          <w:sz w:val="23"/>
          <w:szCs w:val="23"/>
        </w:rPr>
        <w:t>consejer</w:t>
      </w:r>
      <w:r w:rsidR="00CA345C" w:rsidRPr="001E373B">
        <w:rPr>
          <w:rFonts w:ascii="Arial" w:hAnsi="Arial" w:cs="Arial"/>
          <w:b/>
          <w:sz w:val="23"/>
          <w:szCs w:val="23"/>
        </w:rPr>
        <w:t>a</w:t>
      </w:r>
      <w:r w:rsidR="00CA345C">
        <w:rPr>
          <w:rFonts w:ascii="Arial" w:hAnsi="Arial" w:cs="Arial"/>
          <w:sz w:val="23"/>
          <w:szCs w:val="23"/>
        </w:rPr>
        <w:t xml:space="preserve"> </w:t>
      </w:r>
      <w:r w:rsidRPr="00081C57">
        <w:rPr>
          <w:rFonts w:ascii="Arial" w:hAnsi="Arial" w:cs="Arial"/>
          <w:sz w:val="23"/>
          <w:szCs w:val="23"/>
        </w:rPr>
        <w:t>o</w:t>
      </w:r>
      <w:r w:rsidR="00CA345C">
        <w:rPr>
          <w:rFonts w:ascii="Arial" w:hAnsi="Arial" w:cs="Arial"/>
          <w:sz w:val="23"/>
          <w:szCs w:val="23"/>
        </w:rPr>
        <w:t xml:space="preserve"> </w:t>
      </w:r>
      <w:r w:rsidR="001E373B">
        <w:rPr>
          <w:rFonts w:ascii="Arial" w:hAnsi="Arial" w:cs="Arial"/>
          <w:sz w:val="23"/>
          <w:szCs w:val="23"/>
        </w:rPr>
        <w:t>c</w:t>
      </w:r>
      <w:r w:rsidR="00CA345C" w:rsidRPr="001E373B">
        <w:rPr>
          <w:rFonts w:ascii="Arial" w:hAnsi="Arial" w:cs="Arial"/>
          <w:b/>
          <w:sz w:val="23"/>
          <w:szCs w:val="23"/>
        </w:rPr>
        <w:t>onsejero</w:t>
      </w:r>
      <w:r w:rsidR="00CA345C">
        <w:rPr>
          <w:rFonts w:ascii="Arial" w:hAnsi="Arial" w:cs="Arial"/>
          <w:color w:val="FF0000"/>
          <w:sz w:val="23"/>
          <w:szCs w:val="23"/>
        </w:rPr>
        <w:t xml:space="preserve"> </w:t>
      </w:r>
      <w:r w:rsidRPr="00081C57">
        <w:rPr>
          <w:rFonts w:ascii="Arial" w:hAnsi="Arial" w:cs="Arial"/>
          <w:sz w:val="23"/>
          <w:szCs w:val="23"/>
        </w:rPr>
        <w:t>electoral prese</w:t>
      </w:r>
      <w:r w:rsidR="0030493A" w:rsidRPr="00081C57">
        <w:rPr>
          <w:rFonts w:ascii="Arial" w:hAnsi="Arial" w:cs="Arial"/>
          <w:sz w:val="23"/>
          <w:szCs w:val="23"/>
        </w:rPr>
        <w:t>nte para que presida la sesión, y</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11"/>
        </w:numPr>
        <w:spacing w:line="276" w:lineRule="auto"/>
        <w:jc w:val="both"/>
        <w:rPr>
          <w:rFonts w:ascii="Arial" w:hAnsi="Arial" w:cs="Arial"/>
          <w:sz w:val="23"/>
          <w:szCs w:val="23"/>
        </w:rPr>
      </w:pPr>
      <w:r w:rsidRPr="00081C57">
        <w:rPr>
          <w:rFonts w:ascii="Arial" w:hAnsi="Arial" w:cs="Arial"/>
          <w:sz w:val="23"/>
          <w:szCs w:val="23"/>
        </w:rPr>
        <w:t xml:space="preserve">En caso de ausencia de </w:t>
      </w:r>
      <w:r w:rsidRPr="00081C57">
        <w:rPr>
          <w:rFonts w:ascii="Arial" w:hAnsi="Arial" w:cs="Arial"/>
          <w:b/>
          <w:sz w:val="23"/>
          <w:szCs w:val="23"/>
        </w:rPr>
        <w:t>la Secretaria o Secretario Ejecutivo</w:t>
      </w:r>
      <w:r w:rsidRPr="00081C57">
        <w:rPr>
          <w:rFonts w:ascii="Arial" w:hAnsi="Arial" w:cs="Arial"/>
          <w:sz w:val="23"/>
          <w:szCs w:val="23"/>
        </w:rPr>
        <w:t>, sus funciones serán realizadas por algun</w:t>
      </w:r>
      <w:r w:rsidR="00CA345C" w:rsidRPr="001E373B">
        <w:rPr>
          <w:rFonts w:ascii="Arial" w:hAnsi="Arial" w:cs="Arial"/>
          <w:b/>
          <w:sz w:val="23"/>
          <w:szCs w:val="23"/>
        </w:rPr>
        <w:t>a</w:t>
      </w:r>
      <w:r w:rsidRPr="00081C57">
        <w:rPr>
          <w:rFonts w:ascii="Arial" w:hAnsi="Arial" w:cs="Arial"/>
          <w:sz w:val="23"/>
          <w:szCs w:val="23"/>
        </w:rPr>
        <w:t xml:space="preserve"> de </w:t>
      </w:r>
      <w:r w:rsidRPr="00081C57">
        <w:rPr>
          <w:rFonts w:ascii="Arial" w:hAnsi="Arial" w:cs="Arial"/>
          <w:b/>
          <w:sz w:val="23"/>
          <w:szCs w:val="23"/>
        </w:rPr>
        <w:t xml:space="preserve">las personas </w:t>
      </w:r>
      <w:r w:rsidRPr="00081C57">
        <w:rPr>
          <w:rFonts w:ascii="Arial" w:hAnsi="Arial" w:cs="Arial"/>
          <w:sz w:val="23"/>
          <w:szCs w:val="23"/>
        </w:rPr>
        <w:t xml:space="preserve"> integrantes de la Junta Ejecutiva que al efecto designe </w:t>
      </w:r>
      <w:r w:rsidRPr="00081C57">
        <w:rPr>
          <w:rFonts w:ascii="Arial" w:hAnsi="Arial" w:cs="Arial"/>
          <w:b/>
          <w:sz w:val="23"/>
          <w:szCs w:val="23"/>
        </w:rPr>
        <w:t>la Consejera</w:t>
      </w:r>
      <w:r w:rsidRPr="00081C57">
        <w:rPr>
          <w:rFonts w:ascii="Arial" w:hAnsi="Arial" w:cs="Arial"/>
          <w:sz w:val="23"/>
          <w:szCs w:val="23"/>
        </w:rPr>
        <w:t xml:space="preserve"> o Consejero Presidente para esa sesión. </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524025">
      <w:pPr>
        <w:pStyle w:val="Prrafodelista"/>
        <w:numPr>
          <w:ilvl w:val="0"/>
          <w:numId w:val="9"/>
        </w:numPr>
        <w:tabs>
          <w:tab w:val="left" w:pos="993"/>
        </w:tabs>
        <w:autoSpaceDE w:val="0"/>
        <w:autoSpaceDN w:val="0"/>
        <w:adjustRightInd w:val="0"/>
        <w:spacing w:line="276" w:lineRule="auto"/>
        <w:ind w:hanging="687"/>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De </w:t>
      </w:r>
      <w:r w:rsidRPr="00081C57">
        <w:rPr>
          <w:rFonts w:ascii="Arial" w:eastAsia="BatangChe" w:hAnsi="Arial" w:cs="Arial"/>
          <w:b/>
          <w:bCs/>
          <w:sz w:val="23"/>
          <w:szCs w:val="23"/>
          <w:lang w:eastAsia="es-MX"/>
        </w:rPr>
        <w:t xml:space="preserve">las personas </w:t>
      </w:r>
      <w:r w:rsidRPr="00081C57">
        <w:rPr>
          <w:rFonts w:ascii="Arial" w:eastAsia="BatangChe" w:hAnsi="Arial" w:cs="Arial"/>
          <w:bCs/>
          <w:sz w:val="23"/>
          <w:szCs w:val="23"/>
          <w:lang w:eastAsia="es-MX"/>
        </w:rPr>
        <w:t>integrantes de los Consejos Electorales: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A97C1F">
      <w:pPr>
        <w:pStyle w:val="Prrafodelista"/>
        <w:numPr>
          <w:ilvl w:val="0"/>
          <w:numId w:val="12"/>
        </w:numPr>
        <w:spacing w:line="276" w:lineRule="auto"/>
        <w:jc w:val="both"/>
        <w:rPr>
          <w:rFonts w:ascii="Arial" w:hAnsi="Arial" w:cs="Arial"/>
          <w:sz w:val="23"/>
          <w:szCs w:val="23"/>
        </w:rPr>
      </w:pPr>
      <w:r w:rsidRPr="00081C57">
        <w:rPr>
          <w:rFonts w:ascii="Arial" w:hAnsi="Arial" w:cs="Arial"/>
          <w:sz w:val="23"/>
          <w:szCs w:val="23"/>
        </w:rPr>
        <w:t xml:space="preserve">En caso de ausencia de </w:t>
      </w:r>
      <w:r w:rsidRPr="00081C57">
        <w:rPr>
          <w:rFonts w:ascii="Arial" w:hAnsi="Arial" w:cs="Arial"/>
          <w:b/>
          <w:sz w:val="23"/>
          <w:szCs w:val="23"/>
        </w:rPr>
        <w:t>la Consejera</w:t>
      </w:r>
      <w:r w:rsidRPr="00081C57">
        <w:rPr>
          <w:rFonts w:ascii="Arial" w:hAnsi="Arial" w:cs="Arial"/>
          <w:sz w:val="23"/>
          <w:szCs w:val="23"/>
        </w:rPr>
        <w:t xml:space="preserve"> o Consejero Presidente o de </w:t>
      </w:r>
      <w:r w:rsidRPr="00081C57">
        <w:rPr>
          <w:rFonts w:ascii="Arial" w:hAnsi="Arial" w:cs="Arial"/>
          <w:b/>
          <w:sz w:val="23"/>
          <w:szCs w:val="23"/>
        </w:rPr>
        <w:t>la Secretaria o Secretario Ejecutivo</w:t>
      </w:r>
      <w:r w:rsidRPr="00081C57">
        <w:rPr>
          <w:rFonts w:ascii="Arial" w:hAnsi="Arial" w:cs="Arial"/>
          <w:sz w:val="23"/>
          <w:szCs w:val="23"/>
        </w:rPr>
        <w:t xml:space="preserve">, </w:t>
      </w:r>
      <w:r w:rsidRPr="00081C57">
        <w:rPr>
          <w:rFonts w:ascii="Arial" w:hAnsi="Arial" w:cs="Arial"/>
          <w:b/>
          <w:sz w:val="23"/>
          <w:szCs w:val="23"/>
        </w:rPr>
        <w:t>las</w:t>
      </w:r>
      <w:r w:rsidRPr="00081C57">
        <w:rPr>
          <w:rFonts w:ascii="Arial" w:hAnsi="Arial" w:cs="Arial"/>
          <w:sz w:val="23"/>
          <w:szCs w:val="23"/>
        </w:rPr>
        <w:t xml:space="preserve"> </w:t>
      </w:r>
      <w:r w:rsidRPr="00081C57">
        <w:rPr>
          <w:rFonts w:ascii="Arial" w:hAnsi="Arial" w:cs="Arial"/>
          <w:b/>
          <w:sz w:val="23"/>
          <w:szCs w:val="23"/>
        </w:rPr>
        <w:t>Consejeras</w:t>
      </w:r>
      <w:r w:rsidRPr="00081C57">
        <w:rPr>
          <w:rFonts w:ascii="Arial" w:hAnsi="Arial" w:cs="Arial"/>
          <w:sz w:val="23"/>
          <w:szCs w:val="23"/>
        </w:rPr>
        <w:t xml:space="preserve"> y  Consejeros Electorales por mayoría simple designarán entre ellos, según el caso, a </w:t>
      </w:r>
      <w:r w:rsidRPr="00081C57">
        <w:rPr>
          <w:rFonts w:ascii="Arial" w:hAnsi="Arial" w:cs="Arial"/>
          <w:b/>
          <w:sz w:val="23"/>
          <w:szCs w:val="23"/>
        </w:rPr>
        <w:t xml:space="preserve">quienes </w:t>
      </w:r>
      <w:r w:rsidRPr="00081C57">
        <w:rPr>
          <w:rFonts w:ascii="Arial" w:hAnsi="Arial" w:cs="Arial"/>
          <w:sz w:val="23"/>
          <w:szCs w:val="23"/>
        </w:rPr>
        <w:t xml:space="preserve">por esa sesión asumirán las funciones correspondientes. En el caso, </w:t>
      </w:r>
      <w:r w:rsidRPr="00081C57">
        <w:rPr>
          <w:rFonts w:ascii="Arial" w:hAnsi="Arial" w:cs="Arial"/>
          <w:b/>
          <w:sz w:val="23"/>
          <w:szCs w:val="23"/>
        </w:rPr>
        <w:t>la Consejera</w:t>
      </w:r>
      <w:r w:rsidRPr="00081C57">
        <w:rPr>
          <w:rFonts w:ascii="Arial" w:hAnsi="Arial" w:cs="Arial"/>
          <w:sz w:val="23"/>
          <w:szCs w:val="23"/>
        </w:rPr>
        <w:t xml:space="preserve"> o Consejero Electoral habilitado como </w:t>
      </w:r>
      <w:r w:rsidRPr="00081C57">
        <w:rPr>
          <w:rFonts w:ascii="Arial" w:hAnsi="Arial" w:cs="Arial"/>
          <w:b/>
          <w:sz w:val="23"/>
          <w:szCs w:val="23"/>
        </w:rPr>
        <w:t>Secretaria</w:t>
      </w:r>
      <w:r w:rsidRPr="00081C57">
        <w:rPr>
          <w:rFonts w:ascii="Arial" w:hAnsi="Arial" w:cs="Arial"/>
          <w:sz w:val="23"/>
          <w:szCs w:val="23"/>
        </w:rPr>
        <w:t xml:space="preserve"> o Secretario Ejecutivo conservará su derecho a voto. </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3. Si en el transcurso de la sesión se ausentaran definitivamente, </w:t>
      </w:r>
      <w:r w:rsidRPr="00081C57">
        <w:rPr>
          <w:rFonts w:ascii="Arial" w:hAnsi="Arial" w:cs="Arial"/>
          <w:b/>
          <w:sz w:val="23"/>
          <w:szCs w:val="23"/>
        </w:rPr>
        <w:t xml:space="preserve">alguna o algunas personas integrantes </w:t>
      </w:r>
      <w:r w:rsidRPr="00081C57">
        <w:rPr>
          <w:rFonts w:ascii="Arial" w:hAnsi="Arial" w:cs="Arial"/>
          <w:sz w:val="23"/>
          <w:szCs w:val="23"/>
        </w:rPr>
        <w:t xml:space="preserve">del Consejo y con ello no se alcanzare el quórum legal para continuar con la misma, </w:t>
      </w:r>
      <w:r w:rsidRPr="00081C57">
        <w:rPr>
          <w:rFonts w:ascii="Arial" w:hAnsi="Arial" w:cs="Arial"/>
          <w:b/>
          <w:sz w:val="23"/>
          <w:szCs w:val="23"/>
        </w:rPr>
        <w:t>la Consejera</w:t>
      </w:r>
      <w:r w:rsidRPr="00081C57">
        <w:rPr>
          <w:rFonts w:ascii="Arial" w:hAnsi="Arial" w:cs="Arial"/>
          <w:sz w:val="23"/>
          <w:szCs w:val="23"/>
        </w:rPr>
        <w:t xml:space="preserve"> o Consejero Presidente instruirá a </w:t>
      </w:r>
      <w:r w:rsidRPr="00081C57">
        <w:rPr>
          <w:rFonts w:ascii="Arial" w:hAnsi="Arial" w:cs="Arial"/>
          <w:b/>
          <w:sz w:val="23"/>
          <w:szCs w:val="23"/>
        </w:rPr>
        <w:t>la Secretaria o Secretario Ejecutivo</w:t>
      </w:r>
      <w:r w:rsidRPr="00081C57">
        <w:rPr>
          <w:rFonts w:ascii="Arial" w:hAnsi="Arial" w:cs="Arial"/>
          <w:sz w:val="23"/>
          <w:szCs w:val="23"/>
        </w:rPr>
        <w:t xml:space="preserve"> para verificar esta situación. En caso de no existir quórum legal deberá suspenderla y citar para su continuación dentro de las veinticuatro horas siguientes con </w:t>
      </w:r>
      <w:r w:rsidRPr="00081C57">
        <w:rPr>
          <w:rFonts w:ascii="Arial" w:hAnsi="Arial" w:cs="Arial"/>
          <w:b/>
          <w:sz w:val="23"/>
          <w:szCs w:val="23"/>
        </w:rPr>
        <w:t>las personas</w:t>
      </w:r>
      <w:r w:rsidRPr="00081C57">
        <w:rPr>
          <w:rFonts w:ascii="Arial" w:hAnsi="Arial" w:cs="Arial"/>
          <w:sz w:val="23"/>
          <w:szCs w:val="23"/>
        </w:rPr>
        <w:t xml:space="preserve">  integrantes del Consejo Electoral que estuvieran presentes.</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4. Cuando se trate de la celebración de una sesión virtual o híbrida, ante cualquier falla técnica que impida su desarrollo, se podrá decretar un receso, o bien suspenderla con el objeto de reanudarla a la brevedad, cuando se haya reparado la falla.</w:t>
      </w:r>
    </w:p>
    <w:p w:rsidR="002307FE" w:rsidRPr="00081C57" w:rsidRDefault="002307FE" w:rsidP="003E75F9">
      <w:pPr>
        <w:tabs>
          <w:tab w:val="num" w:pos="1276"/>
        </w:tabs>
        <w:spacing w:after="0"/>
        <w:jc w:val="right"/>
        <w:rPr>
          <w:rFonts w:ascii="Arial" w:hAnsi="Arial" w:cs="Arial"/>
          <w:b/>
          <w:i/>
          <w:sz w:val="23"/>
          <w:szCs w:val="23"/>
        </w:rPr>
      </w:pPr>
    </w:p>
    <w:p w:rsidR="003E75F9" w:rsidRPr="00081C57" w:rsidRDefault="003E75F9" w:rsidP="003E75F9">
      <w:pPr>
        <w:tabs>
          <w:tab w:val="num" w:pos="1276"/>
        </w:tabs>
        <w:spacing w:after="0"/>
        <w:jc w:val="right"/>
        <w:rPr>
          <w:rFonts w:ascii="Arial" w:hAnsi="Arial" w:cs="Arial"/>
          <w:b/>
          <w:i/>
          <w:sz w:val="23"/>
          <w:szCs w:val="23"/>
        </w:rPr>
      </w:pPr>
      <w:r w:rsidRPr="00081C57">
        <w:rPr>
          <w:rFonts w:ascii="Arial" w:hAnsi="Arial" w:cs="Arial"/>
          <w:b/>
          <w:i/>
          <w:sz w:val="23"/>
          <w:szCs w:val="23"/>
        </w:rPr>
        <w:t xml:space="preserve">Ausencias de las personas integrantes </w:t>
      </w:r>
    </w:p>
    <w:p w:rsidR="003E75F9" w:rsidRPr="00081C57" w:rsidRDefault="003E75F9" w:rsidP="003E75F9">
      <w:pPr>
        <w:tabs>
          <w:tab w:val="num" w:pos="1276"/>
        </w:tabs>
        <w:spacing w:after="0"/>
        <w:jc w:val="right"/>
        <w:rPr>
          <w:rFonts w:ascii="Arial" w:hAnsi="Arial" w:cs="Arial"/>
          <w:b/>
          <w:i/>
          <w:sz w:val="23"/>
          <w:szCs w:val="23"/>
        </w:rPr>
      </w:pPr>
      <w:r w:rsidRPr="00081C57">
        <w:rPr>
          <w:rFonts w:ascii="Arial" w:hAnsi="Arial" w:cs="Arial"/>
          <w:b/>
          <w:i/>
          <w:sz w:val="23"/>
          <w:szCs w:val="23"/>
        </w:rPr>
        <w:t xml:space="preserve">de los Consejos Electorales  </w:t>
      </w: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sz w:val="23"/>
          <w:szCs w:val="23"/>
        </w:rPr>
      </w:pPr>
    </w:p>
    <w:p w:rsidR="00B37EDB" w:rsidRDefault="00B37EDB"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lastRenderedPageBreak/>
        <w:t xml:space="preserve">Artículo 24.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1. Cuando </w:t>
      </w:r>
      <w:r w:rsidRPr="00081C57">
        <w:rPr>
          <w:rFonts w:ascii="Arial" w:hAnsi="Arial" w:cs="Arial"/>
          <w:b/>
          <w:sz w:val="23"/>
          <w:szCs w:val="23"/>
        </w:rPr>
        <w:t>un</w:t>
      </w:r>
      <w:r w:rsidR="00D750E7" w:rsidRPr="00081C57">
        <w:rPr>
          <w:rFonts w:ascii="Arial" w:hAnsi="Arial" w:cs="Arial"/>
          <w:b/>
          <w:sz w:val="23"/>
          <w:szCs w:val="23"/>
        </w:rPr>
        <w:t>a persona</w:t>
      </w:r>
      <w:r w:rsidRPr="00081C57">
        <w:rPr>
          <w:rFonts w:ascii="Arial" w:hAnsi="Arial" w:cs="Arial"/>
          <w:sz w:val="23"/>
          <w:szCs w:val="23"/>
        </w:rPr>
        <w:t xml:space="preserve"> representante de partido político, de aspirante</w:t>
      </w:r>
      <w:r w:rsidRPr="00081C57">
        <w:rPr>
          <w:rFonts w:ascii="Arial" w:hAnsi="Arial" w:cs="Arial"/>
          <w:b/>
          <w:sz w:val="23"/>
          <w:szCs w:val="23"/>
        </w:rPr>
        <w:t>s</w:t>
      </w:r>
      <w:r w:rsidRPr="00081C57">
        <w:rPr>
          <w:rFonts w:ascii="Arial" w:hAnsi="Arial" w:cs="Arial"/>
          <w:sz w:val="23"/>
          <w:szCs w:val="23"/>
        </w:rPr>
        <w:t xml:space="preserve"> o </w:t>
      </w:r>
      <w:r w:rsidRPr="00081C57">
        <w:rPr>
          <w:rFonts w:ascii="Arial" w:hAnsi="Arial" w:cs="Arial"/>
          <w:b/>
          <w:sz w:val="23"/>
          <w:szCs w:val="23"/>
        </w:rPr>
        <w:t>candidaturas</w:t>
      </w:r>
      <w:r w:rsidRPr="00081C57">
        <w:rPr>
          <w:rFonts w:ascii="Arial" w:hAnsi="Arial" w:cs="Arial"/>
          <w:sz w:val="23"/>
          <w:szCs w:val="23"/>
        </w:rPr>
        <w:t xml:space="preserve"> independientes deje de asistir a las sesiones </w:t>
      </w:r>
      <w:r w:rsidRPr="00081C57">
        <w:rPr>
          <w:rFonts w:ascii="Arial" w:hAnsi="Arial" w:cs="Arial"/>
          <w:b/>
          <w:sz w:val="23"/>
          <w:szCs w:val="23"/>
        </w:rPr>
        <w:t>de los Consejos</w:t>
      </w:r>
      <w:r w:rsidRPr="00081C57">
        <w:rPr>
          <w:rFonts w:ascii="Arial" w:hAnsi="Arial" w:cs="Arial"/>
          <w:sz w:val="23"/>
          <w:szCs w:val="23"/>
        </w:rPr>
        <w:t xml:space="preserve"> del Instituto por cinco ocasiones consecutivas, sin que medie causa justificada por escrito, </w:t>
      </w:r>
      <w:r w:rsidRPr="00081C57">
        <w:rPr>
          <w:rFonts w:ascii="Arial" w:hAnsi="Arial" w:cs="Arial"/>
          <w:b/>
          <w:sz w:val="23"/>
          <w:szCs w:val="23"/>
        </w:rPr>
        <w:t xml:space="preserve">la Consejera </w:t>
      </w:r>
      <w:r w:rsidRPr="00081C57">
        <w:rPr>
          <w:rFonts w:ascii="Arial" w:hAnsi="Arial" w:cs="Arial"/>
          <w:sz w:val="23"/>
          <w:szCs w:val="23"/>
        </w:rPr>
        <w:t xml:space="preserve">o Consejero Presidente del Consejo Electoral correspondiente lo notificará  </w:t>
      </w:r>
      <w:r w:rsidRPr="00081C57">
        <w:rPr>
          <w:rFonts w:ascii="Arial" w:hAnsi="Arial" w:cs="Arial"/>
          <w:b/>
          <w:sz w:val="23"/>
          <w:szCs w:val="23"/>
        </w:rPr>
        <w:t>a</w:t>
      </w:r>
      <w:r w:rsidRPr="00081C57">
        <w:rPr>
          <w:rFonts w:ascii="Arial" w:hAnsi="Arial" w:cs="Arial"/>
          <w:sz w:val="23"/>
          <w:szCs w:val="23"/>
        </w:rPr>
        <w:t xml:space="preserve"> </w:t>
      </w:r>
      <w:r w:rsidRPr="00081C57">
        <w:rPr>
          <w:rFonts w:ascii="Arial" w:hAnsi="Arial" w:cs="Arial"/>
          <w:b/>
          <w:sz w:val="23"/>
          <w:szCs w:val="23"/>
        </w:rPr>
        <w:t xml:space="preserve">la Secretaria o Secretario Ejecutiva </w:t>
      </w:r>
      <w:r w:rsidRPr="00081C57">
        <w:rPr>
          <w:rFonts w:ascii="Arial" w:hAnsi="Arial" w:cs="Arial"/>
          <w:sz w:val="23"/>
          <w:szCs w:val="23"/>
        </w:rPr>
        <w:t xml:space="preserve">del Consejo General, quien lo hará del conocimiento de la dirigencia estatal del partido político, del </w:t>
      </w:r>
      <w:r w:rsidRPr="00081C57">
        <w:rPr>
          <w:rFonts w:ascii="Arial" w:hAnsi="Arial" w:cs="Arial"/>
          <w:b/>
          <w:sz w:val="23"/>
          <w:szCs w:val="23"/>
        </w:rPr>
        <w:t>o la</w:t>
      </w:r>
      <w:r w:rsidRPr="00081C57">
        <w:rPr>
          <w:rFonts w:ascii="Arial" w:hAnsi="Arial" w:cs="Arial"/>
          <w:sz w:val="23"/>
          <w:szCs w:val="23"/>
        </w:rPr>
        <w:t xml:space="preserve"> aspirante</w:t>
      </w:r>
      <w:r w:rsidRPr="00081C57">
        <w:rPr>
          <w:rFonts w:ascii="Arial" w:hAnsi="Arial" w:cs="Arial"/>
          <w:b/>
          <w:sz w:val="23"/>
          <w:szCs w:val="23"/>
        </w:rPr>
        <w:t>s</w:t>
      </w:r>
      <w:r w:rsidRPr="00081C57">
        <w:rPr>
          <w:rFonts w:ascii="Arial" w:hAnsi="Arial" w:cs="Arial"/>
          <w:sz w:val="23"/>
          <w:szCs w:val="23"/>
        </w:rPr>
        <w:t xml:space="preserve"> a </w:t>
      </w:r>
      <w:r w:rsidRPr="00081C57">
        <w:rPr>
          <w:rFonts w:ascii="Arial" w:hAnsi="Arial" w:cs="Arial"/>
          <w:b/>
          <w:sz w:val="23"/>
          <w:szCs w:val="23"/>
        </w:rPr>
        <w:t>candidatura</w:t>
      </w:r>
      <w:r w:rsidRPr="00081C57">
        <w:rPr>
          <w:rFonts w:ascii="Arial" w:hAnsi="Arial" w:cs="Arial"/>
          <w:sz w:val="23"/>
          <w:szCs w:val="23"/>
        </w:rPr>
        <w:t xml:space="preserve"> independiente o de </w:t>
      </w:r>
      <w:r w:rsidRPr="00081C57">
        <w:rPr>
          <w:rFonts w:ascii="Arial" w:hAnsi="Arial" w:cs="Arial"/>
          <w:b/>
          <w:sz w:val="23"/>
          <w:szCs w:val="23"/>
        </w:rPr>
        <w:t>la candidata</w:t>
      </w:r>
      <w:r w:rsidRPr="00081C57">
        <w:rPr>
          <w:rFonts w:ascii="Arial" w:hAnsi="Arial" w:cs="Arial"/>
          <w:sz w:val="23"/>
          <w:szCs w:val="23"/>
        </w:rPr>
        <w:t xml:space="preserve"> o candidato independiente solicitando se corrija esa situación. </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2. </w:t>
      </w:r>
      <w:r w:rsidRPr="00081C57">
        <w:rPr>
          <w:rFonts w:ascii="Arial" w:hAnsi="Arial" w:cs="Arial"/>
          <w:b/>
          <w:sz w:val="23"/>
          <w:szCs w:val="23"/>
        </w:rPr>
        <w:t>En el caso de</w:t>
      </w:r>
      <w:r w:rsidRPr="00081C57">
        <w:rPr>
          <w:rFonts w:ascii="Arial" w:hAnsi="Arial" w:cs="Arial"/>
          <w:sz w:val="23"/>
          <w:szCs w:val="23"/>
        </w:rPr>
        <w:t xml:space="preserve"> los Consejos Electorales, deberán informar al Consejo General  </w:t>
      </w:r>
      <w:r w:rsidRPr="00081C57">
        <w:rPr>
          <w:rFonts w:ascii="Arial" w:hAnsi="Arial" w:cs="Arial"/>
          <w:b/>
          <w:sz w:val="23"/>
          <w:szCs w:val="23"/>
        </w:rPr>
        <w:t>a través de la Secretaria o Secretario Ejecutivo</w:t>
      </w:r>
      <w:r w:rsidRPr="00081C57">
        <w:rPr>
          <w:rFonts w:ascii="Arial" w:hAnsi="Arial" w:cs="Arial"/>
          <w:sz w:val="23"/>
          <w:szCs w:val="23"/>
        </w:rPr>
        <w:t xml:space="preserve"> de las ausencias de </w:t>
      </w:r>
      <w:r w:rsidRPr="00081C57">
        <w:rPr>
          <w:rFonts w:ascii="Arial" w:hAnsi="Arial" w:cs="Arial"/>
          <w:b/>
          <w:sz w:val="23"/>
          <w:szCs w:val="23"/>
        </w:rPr>
        <w:t>las personas</w:t>
      </w:r>
      <w:r w:rsidRPr="00081C57">
        <w:rPr>
          <w:rFonts w:ascii="Arial" w:hAnsi="Arial" w:cs="Arial"/>
          <w:sz w:val="23"/>
          <w:szCs w:val="23"/>
        </w:rPr>
        <w:t xml:space="preserve"> representantes a </w:t>
      </w:r>
      <w:r w:rsidRPr="00081C57">
        <w:rPr>
          <w:rFonts w:ascii="Arial" w:hAnsi="Arial" w:cs="Arial"/>
          <w:b/>
          <w:sz w:val="23"/>
          <w:szCs w:val="23"/>
        </w:rPr>
        <w:t>las sesiones</w:t>
      </w:r>
      <w:r w:rsidRPr="00081C57">
        <w:rPr>
          <w:rFonts w:ascii="Arial" w:hAnsi="Arial" w:cs="Arial"/>
          <w:sz w:val="23"/>
          <w:szCs w:val="23"/>
        </w:rPr>
        <w:t>, dentro de las veinticuatro horas siguientes a la conclusión de la sesión.</w:t>
      </w:r>
    </w:p>
    <w:p w:rsidR="004705F0" w:rsidRPr="00081C57" w:rsidRDefault="004705F0" w:rsidP="003E75F9">
      <w:pPr>
        <w:autoSpaceDE w:val="0"/>
        <w:autoSpaceDN w:val="0"/>
        <w:adjustRightInd w:val="0"/>
        <w:spacing w:after="0"/>
        <w:jc w:val="right"/>
        <w:rPr>
          <w:rFonts w:ascii="Arial" w:eastAsia="BatangChe" w:hAnsi="Arial" w:cs="Arial"/>
          <w:b/>
          <w:bCs/>
          <w:i/>
          <w:sz w:val="23"/>
          <w:szCs w:val="23"/>
          <w:lang w:eastAsia="es-MX"/>
        </w:rPr>
      </w:pPr>
    </w:p>
    <w:p w:rsidR="003E75F9" w:rsidRPr="00081C57" w:rsidRDefault="003E75F9" w:rsidP="003E75F9">
      <w:pPr>
        <w:autoSpaceDE w:val="0"/>
        <w:autoSpaceDN w:val="0"/>
        <w:adjustRightInd w:val="0"/>
        <w:spacing w:after="0"/>
        <w:jc w:val="right"/>
        <w:rPr>
          <w:rFonts w:ascii="Arial" w:eastAsia="BatangChe" w:hAnsi="Arial" w:cs="Arial"/>
          <w:b/>
          <w:bCs/>
          <w:i/>
          <w:sz w:val="23"/>
          <w:szCs w:val="23"/>
          <w:lang w:eastAsia="es-MX"/>
        </w:rPr>
      </w:pPr>
      <w:r w:rsidRPr="00081C57">
        <w:rPr>
          <w:rFonts w:ascii="Arial" w:eastAsia="BatangChe" w:hAnsi="Arial" w:cs="Arial"/>
          <w:b/>
          <w:bCs/>
          <w:i/>
          <w:sz w:val="23"/>
          <w:szCs w:val="23"/>
          <w:lang w:eastAsia="es-MX"/>
        </w:rPr>
        <w:t xml:space="preserve">Contenido del Orden del Día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25. </w:t>
      </w:r>
    </w:p>
    <w:p w:rsidR="003E75F9" w:rsidRPr="00081C57" w:rsidRDefault="003E75F9" w:rsidP="00A97C1F">
      <w:pPr>
        <w:pStyle w:val="Prrafodelista"/>
        <w:numPr>
          <w:ilvl w:val="0"/>
          <w:numId w:val="13"/>
        </w:numPr>
        <w:spacing w:line="276" w:lineRule="auto"/>
        <w:jc w:val="both"/>
        <w:rPr>
          <w:rFonts w:ascii="Arial" w:hAnsi="Arial" w:cs="Arial"/>
          <w:sz w:val="23"/>
          <w:szCs w:val="23"/>
        </w:rPr>
      </w:pPr>
      <w:r w:rsidRPr="00081C57">
        <w:rPr>
          <w:rFonts w:ascii="Arial" w:hAnsi="Arial" w:cs="Arial"/>
          <w:sz w:val="23"/>
          <w:szCs w:val="23"/>
        </w:rPr>
        <w:t xml:space="preserve">El proyecto de orden del día de las sesiones ordinarias deberá contener por lo menos los siguientes puntos: </w:t>
      </w:r>
    </w:p>
    <w:p w:rsidR="003E75F9" w:rsidRPr="00081C57" w:rsidRDefault="003E75F9" w:rsidP="003E75F9">
      <w:pPr>
        <w:pStyle w:val="Prrafodelista"/>
        <w:spacing w:line="276" w:lineRule="auto"/>
        <w:ind w:left="405"/>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Lista de asistencia y declaración de quórum legal;</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 xml:space="preserve">Lectura y aprobación en su caso del proyecto del orden del día;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Lectura y aprobación en su caso del acta de la o las sesiones anteriores;</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 </w:t>
      </w: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Informe de la correspondencia recibida y despachada;</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Informe de actividades de la Junta Ejecutiva;</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Presentación en su caso, de proyectos de acuerdo y resoluciones del Consejo General;</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 xml:space="preserve">Presentación en su caso, de dictámenes de las diferentes Comisiones para su discusión, votación y en su caso aprobación, y </w:t>
      </w:r>
    </w:p>
    <w:p w:rsidR="003E75F9" w:rsidRPr="00081C57" w:rsidRDefault="003E75F9" w:rsidP="003E75F9">
      <w:pPr>
        <w:spacing w:after="0"/>
        <w:ind w:left="360"/>
        <w:jc w:val="both"/>
        <w:rPr>
          <w:rFonts w:ascii="Arial" w:hAnsi="Arial" w:cs="Arial"/>
          <w:sz w:val="23"/>
          <w:szCs w:val="23"/>
        </w:rPr>
      </w:pPr>
    </w:p>
    <w:p w:rsidR="003E75F9" w:rsidRPr="00081C57" w:rsidRDefault="003E75F9" w:rsidP="00A97C1F">
      <w:pPr>
        <w:pStyle w:val="Prrafodelista"/>
        <w:numPr>
          <w:ilvl w:val="0"/>
          <w:numId w:val="14"/>
        </w:numPr>
        <w:spacing w:line="276" w:lineRule="auto"/>
        <w:jc w:val="both"/>
        <w:rPr>
          <w:rFonts w:ascii="Arial" w:hAnsi="Arial" w:cs="Arial"/>
          <w:sz w:val="23"/>
          <w:szCs w:val="23"/>
        </w:rPr>
      </w:pPr>
      <w:r w:rsidRPr="00081C57">
        <w:rPr>
          <w:rFonts w:ascii="Arial" w:hAnsi="Arial" w:cs="Arial"/>
          <w:sz w:val="23"/>
          <w:szCs w:val="23"/>
        </w:rPr>
        <w:t>Asuntos Generales.</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3"/>
        </w:numPr>
        <w:spacing w:line="276" w:lineRule="auto"/>
        <w:jc w:val="both"/>
        <w:rPr>
          <w:rFonts w:ascii="Arial" w:hAnsi="Arial" w:cs="Arial"/>
          <w:sz w:val="23"/>
          <w:szCs w:val="23"/>
        </w:rPr>
      </w:pPr>
      <w:r w:rsidRPr="00081C57">
        <w:rPr>
          <w:rFonts w:ascii="Arial" w:hAnsi="Arial" w:cs="Arial"/>
          <w:sz w:val="23"/>
          <w:szCs w:val="23"/>
        </w:rPr>
        <w:t xml:space="preserve">El proyecto de orden del día de las sesiones extraordinarias y especiales, únicamente deberán contener los siguientes puntos: </w:t>
      </w:r>
    </w:p>
    <w:p w:rsidR="003E75F9" w:rsidRPr="00081C57" w:rsidRDefault="003E75F9" w:rsidP="003E75F9">
      <w:pPr>
        <w:spacing w:after="0"/>
        <w:ind w:left="45"/>
        <w:jc w:val="both"/>
        <w:rPr>
          <w:rFonts w:ascii="Arial" w:hAnsi="Arial" w:cs="Arial"/>
          <w:sz w:val="23"/>
          <w:szCs w:val="23"/>
        </w:rPr>
      </w:pPr>
    </w:p>
    <w:p w:rsidR="003E75F9" w:rsidRPr="00081C57" w:rsidRDefault="003E75F9" w:rsidP="00A97C1F">
      <w:pPr>
        <w:pStyle w:val="Prrafodelista"/>
        <w:numPr>
          <w:ilvl w:val="0"/>
          <w:numId w:val="15"/>
        </w:numPr>
        <w:spacing w:line="276" w:lineRule="auto"/>
        <w:jc w:val="both"/>
        <w:rPr>
          <w:rFonts w:ascii="Arial" w:hAnsi="Arial" w:cs="Arial"/>
          <w:sz w:val="23"/>
          <w:szCs w:val="23"/>
        </w:rPr>
      </w:pPr>
      <w:r w:rsidRPr="00081C57">
        <w:rPr>
          <w:rFonts w:ascii="Arial" w:hAnsi="Arial" w:cs="Arial"/>
          <w:sz w:val="23"/>
          <w:szCs w:val="23"/>
        </w:rPr>
        <w:t xml:space="preserve">Lista de asistencia y declaración de quórum legal; </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15"/>
        </w:numPr>
        <w:spacing w:line="276" w:lineRule="auto"/>
        <w:jc w:val="both"/>
        <w:rPr>
          <w:rFonts w:ascii="Arial" w:hAnsi="Arial" w:cs="Arial"/>
          <w:sz w:val="23"/>
          <w:szCs w:val="23"/>
        </w:rPr>
      </w:pPr>
      <w:r w:rsidRPr="00081C57">
        <w:rPr>
          <w:rFonts w:ascii="Arial" w:hAnsi="Arial" w:cs="Arial"/>
          <w:sz w:val="23"/>
          <w:szCs w:val="23"/>
        </w:rPr>
        <w:t xml:space="preserve">Lectura y aprobación en su caso del proyecto del orden del día, y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5"/>
        </w:numPr>
        <w:spacing w:line="276" w:lineRule="auto"/>
        <w:jc w:val="both"/>
        <w:rPr>
          <w:rFonts w:ascii="Arial" w:hAnsi="Arial" w:cs="Arial"/>
          <w:sz w:val="23"/>
          <w:szCs w:val="23"/>
        </w:rPr>
      </w:pPr>
      <w:r w:rsidRPr="00081C57">
        <w:rPr>
          <w:rFonts w:ascii="Arial" w:hAnsi="Arial" w:cs="Arial"/>
          <w:sz w:val="23"/>
          <w:szCs w:val="23"/>
        </w:rPr>
        <w:t>Los asuntos para las que fueron convocadas.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4705F0"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 xml:space="preserve">Incorporación o retiro de asuntos del orden del día </w:t>
      </w: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previo a la instalación de la sesión</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Artículo 26.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1. </w:t>
      </w:r>
      <w:r w:rsidRPr="00081C57">
        <w:rPr>
          <w:rFonts w:ascii="Arial" w:hAnsi="Arial" w:cs="Arial"/>
          <w:b/>
          <w:sz w:val="23"/>
          <w:szCs w:val="23"/>
        </w:rPr>
        <w:t>La Consejera</w:t>
      </w:r>
      <w:r w:rsidRPr="00081C57">
        <w:rPr>
          <w:rFonts w:ascii="Arial" w:hAnsi="Arial" w:cs="Arial"/>
          <w:sz w:val="23"/>
          <w:szCs w:val="23"/>
        </w:rPr>
        <w:t xml:space="preserve"> o Consejero Presidente, dentro de los plazos previstos para la incorporación de asuntos en el orden del día, previstos en el artículo 9, fracción IV, incisos a) y b) de este Reglamento, podrá solicitar a </w:t>
      </w:r>
      <w:r w:rsidRPr="00081C57">
        <w:rPr>
          <w:rFonts w:ascii="Arial" w:hAnsi="Arial" w:cs="Arial"/>
          <w:b/>
          <w:sz w:val="23"/>
          <w:szCs w:val="23"/>
        </w:rPr>
        <w:t xml:space="preserve">la Secretaria o Secretario Ejecutivo </w:t>
      </w:r>
      <w:r w:rsidRPr="00081C57">
        <w:rPr>
          <w:rFonts w:ascii="Arial" w:hAnsi="Arial" w:cs="Arial"/>
          <w:sz w:val="23"/>
          <w:szCs w:val="23"/>
        </w:rPr>
        <w:t xml:space="preserve">que se retire alguno de los asuntos agendados que él hubiere propuesto incluir, que por su naturaleza se justifique plenamente la necesidad de un mayor análisis y presentación en una sesión posterior y no implique el incumplimiento de una disposición de ley o de un </w:t>
      </w:r>
      <w:r w:rsidRPr="00081C57">
        <w:rPr>
          <w:rFonts w:ascii="Arial" w:hAnsi="Arial" w:cs="Arial"/>
          <w:b/>
          <w:sz w:val="23"/>
          <w:szCs w:val="23"/>
        </w:rPr>
        <w:t>A</w:t>
      </w:r>
      <w:r w:rsidRPr="00081C57">
        <w:rPr>
          <w:rFonts w:ascii="Arial" w:hAnsi="Arial" w:cs="Arial"/>
          <w:sz w:val="23"/>
          <w:szCs w:val="23"/>
        </w:rPr>
        <w:t xml:space="preserve">cuerdo del Consejo General.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2. </w:t>
      </w:r>
      <w:r w:rsidRPr="00081C57">
        <w:rPr>
          <w:rFonts w:ascii="Arial" w:hAnsi="Arial" w:cs="Arial"/>
          <w:b/>
          <w:sz w:val="23"/>
          <w:szCs w:val="23"/>
        </w:rPr>
        <w:t>Las Consejeras y</w:t>
      </w:r>
      <w:r w:rsidRPr="00081C57">
        <w:rPr>
          <w:rFonts w:ascii="Arial" w:hAnsi="Arial" w:cs="Arial"/>
          <w:sz w:val="23"/>
          <w:szCs w:val="23"/>
        </w:rPr>
        <w:t xml:space="preserve"> Consejeros Electorales, dentro de los plazos previstos para la incorporación de asuntos en el orden del día, en su carácter de </w:t>
      </w:r>
      <w:r w:rsidRPr="00081C57">
        <w:rPr>
          <w:rFonts w:ascii="Arial" w:hAnsi="Arial" w:cs="Arial"/>
          <w:b/>
          <w:sz w:val="23"/>
          <w:szCs w:val="23"/>
        </w:rPr>
        <w:t>Presidentas o</w:t>
      </w:r>
      <w:r w:rsidRPr="00081C57">
        <w:rPr>
          <w:rFonts w:ascii="Arial" w:hAnsi="Arial" w:cs="Arial"/>
          <w:sz w:val="23"/>
          <w:szCs w:val="23"/>
        </w:rPr>
        <w:t xml:space="preserve"> Presidentes de alguna Comisión, podrán solicitar por escrito a </w:t>
      </w:r>
      <w:r w:rsidRPr="00081C57">
        <w:rPr>
          <w:rFonts w:ascii="Arial" w:hAnsi="Arial" w:cs="Arial"/>
          <w:b/>
          <w:sz w:val="23"/>
          <w:szCs w:val="23"/>
        </w:rPr>
        <w:t>la Secretaria o Secretario Ejecutivo</w:t>
      </w:r>
      <w:r w:rsidRPr="00081C57">
        <w:rPr>
          <w:rFonts w:ascii="Arial" w:hAnsi="Arial" w:cs="Arial"/>
          <w:sz w:val="23"/>
          <w:szCs w:val="23"/>
        </w:rPr>
        <w:t xml:space="preserve"> que se retire alguno de los asuntos que ellos mismos hayan solicitado su inclusión, o bien que se vinculen con temas que impacten en el ámbito de competencia de la Comisión, y que por su naturaleza no implique el incumplimiento de una disposición de ley o de un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Resolución</w:t>
      </w:r>
      <w:r w:rsidRPr="00081C57">
        <w:rPr>
          <w:rFonts w:ascii="Arial" w:hAnsi="Arial" w:cs="Arial"/>
          <w:sz w:val="23"/>
          <w:szCs w:val="23"/>
        </w:rPr>
        <w:t xml:space="preserve"> del Consejo General y se justifique plenamente la necesidad de un mayor análisis para su presentación en una sesión posterior.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3. </w:t>
      </w:r>
      <w:r w:rsidRPr="00081C57">
        <w:rPr>
          <w:rFonts w:ascii="Arial" w:hAnsi="Arial" w:cs="Arial"/>
          <w:b/>
          <w:sz w:val="23"/>
          <w:szCs w:val="23"/>
        </w:rPr>
        <w:t>Las personas</w:t>
      </w:r>
      <w:r w:rsidRPr="00081C57">
        <w:rPr>
          <w:rFonts w:ascii="Arial" w:hAnsi="Arial" w:cs="Arial"/>
          <w:sz w:val="23"/>
          <w:szCs w:val="23"/>
        </w:rPr>
        <w:t xml:space="preserve"> representantes del Poder Legislativo, de Partido P</w:t>
      </w:r>
      <w:r w:rsidRPr="00081C57">
        <w:rPr>
          <w:rFonts w:ascii="Arial" w:hAnsi="Arial" w:cs="Arial"/>
          <w:b/>
          <w:sz w:val="23"/>
          <w:szCs w:val="23"/>
        </w:rPr>
        <w:t>olítico</w:t>
      </w:r>
      <w:r w:rsidRPr="00081C57">
        <w:rPr>
          <w:rFonts w:ascii="Arial" w:hAnsi="Arial" w:cs="Arial"/>
          <w:sz w:val="23"/>
          <w:szCs w:val="23"/>
        </w:rPr>
        <w:t xml:space="preserve">, de aspirantes </w:t>
      </w:r>
      <w:r w:rsidRPr="00081C57">
        <w:rPr>
          <w:rFonts w:ascii="Arial" w:hAnsi="Arial" w:cs="Arial"/>
          <w:b/>
          <w:sz w:val="23"/>
          <w:szCs w:val="23"/>
        </w:rPr>
        <w:t>o candidaturas independientes</w:t>
      </w:r>
      <w:r w:rsidRPr="00081C57">
        <w:rPr>
          <w:rFonts w:ascii="Arial" w:hAnsi="Arial" w:cs="Arial"/>
          <w:sz w:val="23"/>
          <w:szCs w:val="23"/>
        </w:rPr>
        <w:t xml:space="preserve">, respectivamente, podrán solicitar dentro de los plazos previstos para la incorporación de asuntos en el orden del día, que se retiren los asuntos, que en su caso, ellos hayan solicitado su inclusión.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4. Recibido el escrito de solicitud y previa consulta con </w:t>
      </w:r>
      <w:r w:rsidRPr="00081C57">
        <w:rPr>
          <w:rFonts w:ascii="Arial" w:hAnsi="Arial" w:cs="Arial"/>
          <w:b/>
          <w:sz w:val="23"/>
          <w:szCs w:val="23"/>
        </w:rPr>
        <w:t>la Consejera</w:t>
      </w:r>
      <w:r w:rsidRPr="00081C57">
        <w:rPr>
          <w:rFonts w:ascii="Arial" w:hAnsi="Arial" w:cs="Arial"/>
          <w:sz w:val="23"/>
          <w:szCs w:val="23"/>
        </w:rPr>
        <w:t xml:space="preserve"> o  Consejero Presidente, </w:t>
      </w:r>
      <w:r w:rsidRPr="00081C57">
        <w:rPr>
          <w:rFonts w:ascii="Arial" w:hAnsi="Arial" w:cs="Arial"/>
          <w:b/>
          <w:sz w:val="23"/>
          <w:szCs w:val="23"/>
        </w:rPr>
        <w:t>la Secretaria o Secretario Ejecutivo</w:t>
      </w:r>
      <w:r w:rsidRPr="00081C57">
        <w:rPr>
          <w:rFonts w:ascii="Arial" w:hAnsi="Arial" w:cs="Arial"/>
          <w:sz w:val="23"/>
          <w:szCs w:val="23"/>
        </w:rPr>
        <w:t xml:space="preserve"> podrá retirar alguno de los asuntos agendados en el orden del día, conforme a lo previsto en los numerales anteriores, y circulará el escrito de solicitud y justificación formulada, junto con un nuevo orden del día en el que se retire el asunto solicitado.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5. </w:t>
      </w:r>
      <w:r w:rsidRPr="00081C57">
        <w:rPr>
          <w:rFonts w:ascii="Arial" w:hAnsi="Arial" w:cs="Arial"/>
          <w:b/>
          <w:sz w:val="23"/>
          <w:szCs w:val="23"/>
        </w:rPr>
        <w:t>La Secretaria o Secretario  Ejecutivo</w:t>
      </w:r>
      <w:r w:rsidRPr="00081C57">
        <w:rPr>
          <w:rFonts w:ascii="Arial" w:hAnsi="Arial" w:cs="Arial"/>
          <w:sz w:val="23"/>
          <w:szCs w:val="23"/>
        </w:rPr>
        <w:t xml:space="preserve">, recibida la solicitud que le remita </w:t>
      </w:r>
      <w:r w:rsidRPr="00081C57">
        <w:rPr>
          <w:rFonts w:ascii="Arial" w:hAnsi="Arial" w:cs="Arial"/>
          <w:b/>
          <w:sz w:val="23"/>
          <w:szCs w:val="23"/>
        </w:rPr>
        <w:t>la Consejera</w:t>
      </w:r>
      <w:r w:rsidRPr="00081C57">
        <w:rPr>
          <w:rFonts w:ascii="Arial" w:hAnsi="Arial" w:cs="Arial"/>
          <w:sz w:val="23"/>
          <w:szCs w:val="23"/>
        </w:rPr>
        <w:t xml:space="preserve"> o Consejero Presidente de retirar un asunto del orden del día, deberá circular a la brevedad el nuevo orden del día en el que se retire el asunto, adjuntando el escrito de justificación respectivo.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6. Las solicitudes que se formulen para retirar asuntos del orden del día, previo a la instalación de la sesión, no limita la posibilidad de que al momento en que se someta a consideración del Consejo el orden del día, puedan presentarse nuevos planteamientos sobre el retiro de asuntos, según lo prevé el artículo 29, numeral 4 del presente Reglamento.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 xml:space="preserve">Asuntos Generales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Artículo 27.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1. En las sesiones ordinarias, inmediatamente después de la aprobación del proyecto de orden del día  </w:t>
      </w:r>
      <w:r w:rsidRPr="00081C57">
        <w:rPr>
          <w:rFonts w:ascii="Arial" w:hAnsi="Arial" w:cs="Arial"/>
          <w:b/>
          <w:sz w:val="23"/>
          <w:szCs w:val="23"/>
        </w:rPr>
        <w:t>la Consejera o</w:t>
      </w:r>
      <w:r w:rsidRPr="00081C57">
        <w:rPr>
          <w:rFonts w:ascii="Arial" w:hAnsi="Arial" w:cs="Arial"/>
          <w:sz w:val="23"/>
          <w:szCs w:val="23"/>
        </w:rPr>
        <w:t xml:space="preserve"> Consejero Presidente consultará a las personas integrantes del Consejo, si existen asuntos que tratar, solicitando se indique el tema a fin de que se registre para su discusión </w:t>
      </w:r>
      <w:r w:rsidRPr="00081C57">
        <w:rPr>
          <w:rFonts w:ascii="Arial" w:hAnsi="Arial" w:cs="Arial"/>
          <w:b/>
          <w:sz w:val="23"/>
          <w:szCs w:val="23"/>
        </w:rPr>
        <w:t>en el punto de asuntos generales</w:t>
      </w:r>
      <w:r w:rsidRPr="00081C57">
        <w:rPr>
          <w:rFonts w:ascii="Arial" w:hAnsi="Arial" w:cs="Arial"/>
          <w:sz w:val="23"/>
          <w:szCs w:val="23"/>
        </w:rPr>
        <w:t xml:space="preserve">.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2. Para la discusión de asuntos generales, no se requiere examen previo de documentación.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3. En el punto de asuntos generales no se podrán tomar acuerdos.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hAnsi="Arial" w:cs="Arial"/>
          <w:sz w:val="23"/>
          <w:szCs w:val="23"/>
        </w:rPr>
        <w:t>4. En las sesiones extraordinarias y especiales, no se podrán incluir asuntos generales.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Asuntos Urgentes</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Artículo 28.</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bCs/>
          <w:sz w:val="23"/>
          <w:szCs w:val="23"/>
        </w:rPr>
      </w:pPr>
      <w:r w:rsidRPr="00081C57">
        <w:rPr>
          <w:rFonts w:ascii="Arial" w:hAnsi="Arial" w:cs="Arial"/>
          <w:b/>
          <w:bCs/>
          <w:sz w:val="23"/>
          <w:szCs w:val="23"/>
        </w:rPr>
        <w:t xml:space="preserve">1. Se entienden como asuntos de urgente y obvia resolución entre otros, cuando: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741C54">
      <w:pPr>
        <w:pStyle w:val="Prrafodelista"/>
        <w:numPr>
          <w:ilvl w:val="0"/>
          <w:numId w:val="36"/>
        </w:numPr>
        <w:tabs>
          <w:tab w:val="left" w:pos="0"/>
          <w:tab w:val="left" w:pos="284"/>
          <w:tab w:val="left" w:pos="709"/>
        </w:tabs>
        <w:autoSpaceDE w:val="0"/>
        <w:autoSpaceDN w:val="0"/>
        <w:adjustRightInd w:val="0"/>
        <w:jc w:val="both"/>
        <w:rPr>
          <w:rFonts w:ascii="Arial" w:hAnsi="Arial" w:cs="Arial"/>
          <w:b/>
          <w:sz w:val="23"/>
          <w:szCs w:val="23"/>
        </w:rPr>
      </w:pPr>
      <w:r w:rsidRPr="00081C57">
        <w:rPr>
          <w:rFonts w:ascii="Arial" w:hAnsi="Arial" w:cs="Arial"/>
          <w:b/>
          <w:sz w:val="23"/>
          <w:szCs w:val="23"/>
        </w:rPr>
        <w:t xml:space="preserve">Venza algún plazo legal o reglamentario;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741C54">
      <w:pPr>
        <w:pStyle w:val="Prrafodelista"/>
        <w:numPr>
          <w:ilvl w:val="0"/>
          <w:numId w:val="36"/>
        </w:numPr>
        <w:tabs>
          <w:tab w:val="left" w:pos="0"/>
          <w:tab w:val="left" w:pos="284"/>
          <w:tab w:val="left" w:pos="709"/>
        </w:tabs>
        <w:autoSpaceDE w:val="0"/>
        <w:autoSpaceDN w:val="0"/>
        <w:adjustRightInd w:val="0"/>
        <w:jc w:val="both"/>
        <w:rPr>
          <w:rFonts w:ascii="Arial" w:hAnsi="Arial" w:cs="Arial"/>
          <w:b/>
          <w:sz w:val="23"/>
          <w:szCs w:val="23"/>
        </w:rPr>
      </w:pPr>
      <w:r w:rsidRPr="00081C57">
        <w:rPr>
          <w:rFonts w:ascii="Arial" w:hAnsi="Arial" w:cs="Arial"/>
          <w:b/>
          <w:sz w:val="23"/>
          <w:szCs w:val="23"/>
        </w:rPr>
        <w:t xml:space="preserve">De no aprobarse en esa fecha, fuera clara e indubitable la afectación de derechos de terceros, o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741C54">
      <w:pPr>
        <w:pStyle w:val="Prrafodelista"/>
        <w:numPr>
          <w:ilvl w:val="0"/>
          <w:numId w:val="36"/>
        </w:numPr>
        <w:tabs>
          <w:tab w:val="left" w:pos="0"/>
          <w:tab w:val="left" w:pos="284"/>
          <w:tab w:val="left" w:pos="709"/>
        </w:tabs>
        <w:autoSpaceDE w:val="0"/>
        <w:autoSpaceDN w:val="0"/>
        <w:adjustRightInd w:val="0"/>
        <w:jc w:val="both"/>
        <w:rPr>
          <w:rFonts w:ascii="Arial" w:hAnsi="Arial" w:cs="Arial"/>
          <w:b/>
          <w:sz w:val="23"/>
          <w:szCs w:val="23"/>
        </w:rPr>
      </w:pPr>
      <w:r w:rsidRPr="00081C57">
        <w:rPr>
          <w:rFonts w:ascii="Arial" w:hAnsi="Arial" w:cs="Arial"/>
          <w:b/>
          <w:sz w:val="23"/>
          <w:szCs w:val="23"/>
        </w:rPr>
        <w:t xml:space="preserve">De no aprobarse se generaría un vacío normativo en la materia.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Procedimiento para la Discusión </w:t>
      </w: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del Orden del Día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29.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Instalada la sesión, se pondrá a consideración de </w:t>
      </w:r>
      <w:r w:rsidRPr="00081C57">
        <w:rPr>
          <w:rFonts w:ascii="Arial" w:hAnsi="Arial" w:cs="Arial"/>
          <w:b/>
          <w:sz w:val="23"/>
          <w:szCs w:val="23"/>
        </w:rPr>
        <w:t>las personas</w:t>
      </w:r>
      <w:r w:rsidRPr="00081C57">
        <w:rPr>
          <w:rFonts w:ascii="Arial" w:hAnsi="Arial" w:cs="Arial"/>
          <w:sz w:val="23"/>
          <w:szCs w:val="23"/>
        </w:rPr>
        <w:t xml:space="preserve"> integrantes </w:t>
      </w:r>
      <w:r w:rsidRPr="00081C57">
        <w:rPr>
          <w:rFonts w:ascii="Arial" w:hAnsi="Arial" w:cs="Arial"/>
          <w:b/>
          <w:sz w:val="23"/>
          <w:szCs w:val="23"/>
        </w:rPr>
        <w:t>de los Consejos</w:t>
      </w:r>
      <w:r w:rsidRPr="00081C57">
        <w:rPr>
          <w:rFonts w:ascii="Arial" w:hAnsi="Arial" w:cs="Arial"/>
          <w:sz w:val="23"/>
          <w:szCs w:val="23"/>
        </w:rPr>
        <w:t xml:space="preserve"> el contenido de orden del día, el cual a solicitud de </w:t>
      </w:r>
      <w:r w:rsidRPr="00081C57">
        <w:rPr>
          <w:rFonts w:ascii="Arial" w:hAnsi="Arial" w:cs="Arial"/>
          <w:b/>
          <w:sz w:val="23"/>
          <w:szCs w:val="23"/>
        </w:rPr>
        <w:t>alguna de la o las personas</w:t>
      </w:r>
      <w:r w:rsidRPr="00081C57">
        <w:rPr>
          <w:rFonts w:ascii="Arial" w:hAnsi="Arial" w:cs="Arial"/>
          <w:sz w:val="23"/>
          <w:szCs w:val="23"/>
        </w:rPr>
        <w:t xml:space="preserve"> de sus integrantes, podrá ser modificado. </w:t>
      </w:r>
      <w:r w:rsidRPr="00081C57">
        <w:rPr>
          <w:rFonts w:ascii="Arial" w:hAnsi="Arial" w:cs="Arial"/>
          <w:b/>
          <w:sz w:val="23"/>
          <w:szCs w:val="23"/>
        </w:rPr>
        <w:t>En tal caso, el integrante del Consejo que proponga la modificación deberá especificar puntualmente el nuevo orden en que quedarán listados los asuntos.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Default"/>
        <w:spacing w:line="276" w:lineRule="auto"/>
        <w:jc w:val="both"/>
        <w:rPr>
          <w:color w:val="auto"/>
          <w:sz w:val="23"/>
          <w:szCs w:val="23"/>
        </w:rPr>
      </w:pPr>
      <w:r w:rsidRPr="00081C57">
        <w:rPr>
          <w:b/>
          <w:bCs/>
          <w:color w:val="auto"/>
          <w:sz w:val="23"/>
          <w:szCs w:val="23"/>
        </w:rPr>
        <w:t xml:space="preserve">2. En el caso de sesiones virtuales, se deberán seguir las reglas siguientes: </w:t>
      </w:r>
    </w:p>
    <w:p w:rsidR="003E75F9" w:rsidRPr="00081C57" w:rsidRDefault="003E75F9" w:rsidP="003E75F9">
      <w:pPr>
        <w:pStyle w:val="Default"/>
        <w:spacing w:line="276" w:lineRule="auto"/>
        <w:jc w:val="both"/>
        <w:rPr>
          <w:b/>
          <w:bCs/>
          <w:color w:val="auto"/>
          <w:sz w:val="23"/>
          <w:szCs w:val="23"/>
        </w:rPr>
      </w:pPr>
    </w:p>
    <w:p w:rsidR="003E75F9" w:rsidRPr="00081C57" w:rsidRDefault="003E75F9" w:rsidP="005E38E4">
      <w:pPr>
        <w:pStyle w:val="Default"/>
        <w:numPr>
          <w:ilvl w:val="0"/>
          <w:numId w:val="37"/>
        </w:numPr>
        <w:spacing w:line="276" w:lineRule="auto"/>
        <w:jc w:val="both"/>
        <w:rPr>
          <w:color w:val="auto"/>
          <w:sz w:val="23"/>
          <w:szCs w:val="23"/>
        </w:rPr>
      </w:pPr>
      <w:r w:rsidRPr="00081C57">
        <w:rPr>
          <w:b/>
          <w:bCs/>
          <w:color w:val="auto"/>
          <w:sz w:val="23"/>
          <w:szCs w:val="23"/>
        </w:rPr>
        <w:t xml:space="preserve">El micrófono debe estar desactivado mediante el botón disponible a través de la herramienta de videoconferencia, activarlo una vez que se conceda el uso de la voz y desactivarlo inmediatamente al concluir la intervención. </w:t>
      </w:r>
    </w:p>
    <w:p w:rsidR="003E75F9" w:rsidRPr="00081C57" w:rsidRDefault="003E75F9" w:rsidP="003E75F9">
      <w:pPr>
        <w:pStyle w:val="Default"/>
        <w:spacing w:line="276" w:lineRule="auto"/>
        <w:jc w:val="both"/>
        <w:rPr>
          <w:b/>
          <w:bCs/>
          <w:color w:val="auto"/>
          <w:sz w:val="23"/>
          <w:szCs w:val="23"/>
        </w:rPr>
      </w:pPr>
    </w:p>
    <w:p w:rsidR="003E75F9" w:rsidRPr="00081C57" w:rsidRDefault="003E75F9" w:rsidP="005E38E4">
      <w:pPr>
        <w:pStyle w:val="Default"/>
        <w:numPr>
          <w:ilvl w:val="0"/>
          <w:numId w:val="37"/>
        </w:numPr>
        <w:spacing w:line="276" w:lineRule="auto"/>
        <w:jc w:val="both"/>
        <w:rPr>
          <w:color w:val="auto"/>
          <w:sz w:val="23"/>
          <w:szCs w:val="23"/>
        </w:rPr>
      </w:pPr>
      <w:r w:rsidRPr="00081C57">
        <w:rPr>
          <w:b/>
          <w:bCs/>
          <w:color w:val="auto"/>
          <w:sz w:val="23"/>
          <w:szCs w:val="23"/>
        </w:rPr>
        <w:t xml:space="preserve">Durante el desarrollo de la sesión, se deberá tener la cámara de video activa.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5E38E4">
      <w:pPr>
        <w:pStyle w:val="Prrafodelista"/>
        <w:numPr>
          <w:ilvl w:val="0"/>
          <w:numId w:val="37"/>
        </w:numPr>
        <w:autoSpaceDE w:val="0"/>
        <w:autoSpaceDN w:val="0"/>
        <w:adjustRightInd w:val="0"/>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 xml:space="preserve">El uso de la palabra se deberá solicitar a la Consejera Presidenta o Consejero Presidente, levantando la mano físicamente o bien mediante la herramienta de “levantar la mano” que contiene la aplicación de la videoconferencia, antes de concluir cada intervención.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 xml:space="preserve">3. </w:t>
      </w:r>
      <w:r w:rsidRPr="00081C57">
        <w:rPr>
          <w:rFonts w:ascii="Arial" w:hAnsi="Arial" w:cs="Arial"/>
          <w:sz w:val="23"/>
          <w:szCs w:val="23"/>
        </w:rPr>
        <w:t>Durante el desarrollo de la sesión serán discutidos y, en su caso, votados todos los asuntos contenidos en el orden del día. Salvo cuando el propio Consejo acuerde mediante votación, posponer la discusión o retiro de algún asunto en particular en cuyo caso, deberá incluirse en el orden del día de la siguiente sesión.</w:t>
      </w:r>
    </w:p>
    <w:p w:rsidR="003E75F9" w:rsidRPr="00081C57" w:rsidRDefault="003E75F9" w:rsidP="003E75F9">
      <w:pPr>
        <w:pStyle w:val="Prrafodelista"/>
        <w:autoSpaceDE w:val="0"/>
        <w:autoSpaceDN w:val="0"/>
        <w:adjustRightInd w:val="0"/>
        <w:spacing w:line="276" w:lineRule="auto"/>
        <w:ind w:left="405"/>
        <w:jc w:val="both"/>
        <w:rPr>
          <w:rFonts w:ascii="Arial" w:eastAsia="BatangChe" w:hAnsi="Arial" w:cs="Arial"/>
          <w:bCs/>
          <w:sz w:val="23"/>
          <w:szCs w:val="23"/>
          <w:lang w:eastAsia="es-MX"/>
        </w:rPr>
      </w:pPr>
    </w:p>
    <w:p w:rsidR="003E75F9" w:rsidRPr="00081C57" w:rsidRDefault="003E75F9" w:rsidP="003E75F9">
      <w:pPr>
        <w:pStyle w:val="Prrafodelista"/>
        <w:autoSpaceDE w:val="0"/>
        <w:autoSpaceDN w:val="0"/>
        <w:adjustRightInd w:val="0"/>
        <w:spacing w:line="276" w:lineRule="auto"/>
        <w:ind w:left="45"/>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 xml:space="preserve">4. Las Consejeras </w:t>
      </w:r>
      <w:r w:rsidRPr="00081C57">
        <w:rPr>
          <w:rFonts w:ascii="Arial" w:eastAsia="BatangChe" w:hAnsi="Arial" w:cs="Arial"/>
          <w:bCs/>
          <w:sz w:val="23"/>
          <w:szCs w:val="23"/>
          <w:lang w:eastAsia="es-MX"/>
        </w:rPr>
        <w:t xml:space="preserve">y Consejeros Electorales, representantes del Poder Legislativo, </w:t>
      </w:r>
      <w:r w:rsidRPr="00081C57">
        <w:rPr>
          <w:rFonts w:ascii="Arial" w:eastAsia="BatangChe" w:hAnsi="Arial" w:cs="Arial"/>
          <w:b/>
          <w:bCs/>
          <w:sz w:val="23"/>
          <w:szCs w:val="23"/>
          <w:lang w:eastAsia="es-MX"/>
        </w:rPr>
        <w:t xml:space="preserve">las personas </w:t>
      </w:r>
      <w:r w:rsidRPr="00081C57">
        <w:rPr>
          <w:rFonts w:ascii="Arial" w:eastAsia="BatangChe" w:hAnsi="Arial" w:cs="Arial"/>
          <w:bCs/>
          <w:sz w:val="23"/>
          <w:szCs w:val="23"/>
          <w:lang w:eastAsia="es-MX"/>
        </w:rPr>
        <w:t xml:space="preserve">representantes de partidos </w:t>
      </w:r>
      <w:r w:rsidRPr="00081C57">
        <w:rPr>
          <w:rFonts w:ascii="Arial" w:eastAsia="BatangChe" w:hAnsi="Arial" w:cs="Arial"/>
          <w:b/>
          <w:bCs/>
          <w:sz w:val="23"/>
          <w:szCs w:val="23"/>
          <w:lang w:eastAsia="es-MX"/>
        </w:rPr>
        <w:t>políticos</w:t>
      </w:r>
      <w:r w:rsidRPr="00081C57">
        <w:rPr>
          <w:rFonts w:ascii="Arial" w:eastAsia="BatangChe" w:hAnsi="Arial" w:cs="Arial"/>
          <w:bCs/>
          <w:sz w:val="23"/>
          <w:szCs w:val="23"/>
          <w:lang w:eastAsia="es-MX"/>
        </w:rPr>
        <w:t xml:space="preserve">, de aspirantes o </w:t>
      </w:r>
      <w:r w:rsidRPr="00081C57">
        <w:rPr>
          <w:rFonts w:ascii="Arial" w:eastAsia="BatangChe" w:hAnsi="Arial" w:cs="Arial"/>
          <w:b/>
          <w:bCs/>
          <w:sz w:val="23"/>
          <w:szCs w:val="23"/>
          <w:lang w:eastAsia="es-MX"/>
        </w:rPr>
        <w:t>candidaturas</w:t>
      </w:r>
      <w:r w:rsidRPr="00081C57">
        <w:rPr>
          <w:rFonts w:ascii="Arial" w:eastAsia="BatangChe" w:hAnsi="Arial" w:cs="Arial"/>
          <w:bCs/>
          <w:sz w:val="23"/>
          <w:szCs w:val="23"/>
          <w:lang w:eastAsia="es-MX"/>
        </w:rPr>
        <w:t xml:space="preserve"> independientes, </w:t>
      </w:r>
      <w:r w:rsidRPr="00081C57">
        <w:rPr>
          <w:rFonts w:ascii="Arial" w:hAnsi="Arial" w:cs="Arial"/>
          <w:sz w:val="23"/>
          <w:szCs w:val="23"/>
        </w:rPr>
        <w:t xml:space="preserve">podrán solicitar de manera justificada la devolución de algún documento a la Comisión respectiva o a la Junta Ejecutiva que lo presenta para que sea analizado de nueva cuenta. En caso de que la propuesta sea aceptada </w:t>
      </w:r>
      <w:r w:rsidRPr="00081C57">
        <w:rPr>
          <w:rFonts w:ascii="Arial" w:hAnsi="Arial" w:cs="Arial"/>
          <w:b/>
          <w:sz w:val="23"/>
          <w:szCs w:val="23"/>
        </w:rPr>
        <w:t>por los integrantes del Consejo</w:t>
      </w:r>
      <w:r w:rsidRPr="00081C57">
        <w:rPr>
          <w:rFonts w:ascii="Arial" w:hAnsi="Arial" w:cs="Arial"/>
          <w:sz w:val="23"/>
          <w:szCs w:val="23"/>
        </w:rPr>
        <w:t>, se deberá señalar cuáles serían los puntos que estarían sujetos a su revisión. En todos los casos, se deberá considerar que no implique el incumplimiento de disposiciones normativas y que por su naturaleza se garantice la adecuada toma de decisiones para su presentación en una sesión posterior en la que inclusive el proyecto originalmente planteado pueda ser modificado para mejor proveer.</w:t>
      </w:r>
    </w:p>
    <w:p w:rsidR="003E75F9" w:rsidRPr="00081C57" w:rsidRDefault="003E75F9" w:rsidP="003E75F9">
      <w:pPr>
        <w:spacing w:after="0"/>
        <w:ind w:left="45"/>
        <w:jc w:val="both"/>
        <w:rPr>
          <w:rFonts w:ascii="Arial" w:eastAsia="BatangChe" w:hAnsi="Arial" w:cs="Arial"/>
          <w:b/>
          <w:bCs/>
          <w:sz w:val="23"/>
          <w:szCs w:val="23"/>
          <w:lang w:eastAsia="es-MX"/>
        </w:rPr>
      </w:pPr>
    </w:p>
    <w:p w:rsidR="003E75F9" w:rsidRPr="00081C57" w:rsidRDefault="003E75F9" w:rsidP="003E75F9">
      <w:pPr>
        <w:spacing w:after="0"/>
        <w:ind w:left="45"/>
        <w:jc w:val="both"/>
        <w:rPr>
          <w:rFonts w:ascii="Arial" w:hAnsi="Arial" w:cs="Arial"/>
          <w:sz w:val="23"/>
          <w:szCs w:val="23"/>
        </w:rPr>
      </w:pPr>
      <w:r w:rsidRPr="00081C57">
        <w:rPr>
          <w:rFonts w:ascii="Arial" w:eastAsia="BatangChe" w:hAnsi="Arial" w:cs="Arial"/>
          <w:b/>
          <w:bCs/>
          <w:sz w:val="23"/>
          <w:szCs w:val="23"/>
          <w:lang w:eastAsia="es-MX"/>
        </w:rPr>
        <w:t>5. La Consejera</w:t>
      </w:r>
      <w:r w:rsidRPr="00081C57">
        <w:rPr>
          <w:rFonts w:ascii="Arial" w:eastAsia="BatangChe" w:hAnsi="Arial" w:cs="Arial"/>
          <w:bCs/>
          <w:sz w:val="23"/>
          <w:szCs w:val="23"/>
          <w:lang w:eastAsia="es-MX"/>
        </w:rPr>
        <w:t xml:space="preserve"> o Consejero Presidente, </w:t>
      </w:r>
      <w:r w:rsidRPr="00081C57">
        <w:rPr>
          <w:rFonts w:ascii="Arial" w:eastAsia="BatangChe" w:hAnsi="Arial" w:cs="Arial"/>
          <w:b/>
          <w:bCs/>
          <w:sz w:val="23"/>
          <w:szCs w:val="23"/>
          <w:lang w:eastAsia="es-MX"/>
        </w:rPr>
        <w:t>las Consejeras  y</w:t>
      </w:r>
      <w:r w:rsidRPr="00081C57">
        <w:rPr>
          <w:rFonts w:ascii="Arial" w:eastAsia="BatangChe" w:hAnsi="Arial" w:cs="Arial"/>
          <w:bCs/>
          <w:sz w:val="23"/>
          <w:szCs w:val="23"/>
          <w:lang w:eastAsia="es-MX"/>
        </w:rPr>
        <w:t xml:space="preserve">  Consejeros Electorales, </w:t>
      </w:r>
      <w:r w:rsidRPr="00081C57">
        <w:rPr>
          <w:rFonts w:ascii="Arial" w:eastAsia="BatangChe" w:hAnsi="Arial" w:cs="Arial"/>
          <w:b/>
          <w:bCs/>
          <w:sz w:val="23"/>
          <w:szCs w:val="23"/>
          <w:lang w:eastAsia="es-MX"/>
        </w:rPr>
        <w:t xml:space="preserve">las personas </w:t>
      </w:r>
      <w:r w:rsidRPr="00081C57">
        <w:rPr>
          <w:rFonts w:ascii="Arial" w:hAnsi="Arial" w:cs="Arial"/>
          <w:sz w:val="23"/>
          <w:szCs w:val="23"/>
        </w:rPr>
        <w:t xml:space="preserve">representantes del Poder Legislativo, de partido </w:t>
      </w:r>
      <w:r w:rsidRPr="00081C57">
        <w:rPr>
          <w:rFonts w:ascii="Arial" w:hAnsi="Arial" w:cs="Arial"/>
          <w:b/>
          <w:sz w:val="23"/>
          <w:szCs w:val="23"/>
        </w:rPr>
        <w:t>político</w:t>
      </w:r>
      <w:r w:rsidRPr="00081C57">
        <w:rPr>
          <w:rFonts w:ascii="Arial" w:hAnsi="Arial" w:cs="Arial"/>
          <w:sz w:val="23"/>
          <w:szCs w:val="23"/>
        </w:rPr>
        <w:t xml:space="preserve">, de aspirantes </w:t>
      </w:r>
      <w:r w:rsidRPr="00081C57">
        <w:rPr>
          <w:rFonts w:ascii="Arial" w:hAnsi="Arial" w:cs="Arial"/>
          <w:b/>
          <w:sz w:val="23"/>
          <w:szCs w:val="23"/>
        </w:rPr>
        <w:t>o candidaturas</w:t>
      </w:r>
      <w:r w:rsidRPr="00081C57">
        <w:rPr>
          <w:rFonts w:ascii="Arial" w:hAnsi="Arial" w:cs="Arial"/>
          <w:sz w:val="23"/>
          <w:szCs w:val="23"/>
        </w:rPr>
        <w:t xml:space="preserve">  independientes, podrán solicitar, cuando se ponga a consideración el orden del día que se retire algún punto agendado, para tal efecto deberán exponer las consideraciones de hecho y de derecho que funden y motiven su petición, a fin de que, sin entrar al debate de fondo del asunto</w:t>
      </w:r>
      <w:r w:rsidRPr="001E373B">
        <w:rPr>
          <w:rFonts w:ascii="Arial" w:hAnsi="Arial" w:cs="Arial"/>
          <w:b/>
          <w:sz w:val="23"/>
          <w:szCs w:val="23"/>
        </w:rPr>
        <w:t xml:space="preserve">, </w:t>
      </w:r>
      <w:r w:rsidR="00F3048D" w:rsidRPr="001E373B">
        <w:rPr>
          <w:rFonts w:ascii="Arial" w:hAnsi="Arial" w:cs="Arial"/>
          <w:b/>
          <w:sz w:val="23"/>
          <w:szCs w:val="23"/>
        </w:rPr>
        <w:t>las personas</w:t>
      </w:r>
      <w:r w:rsidR="00F3048D">
        <w:rPr>
          <w:rFonts w:ascii="Arial" w:hAnsi="Arial" w:cs="Arial"/>
          <w:color w:val="FF0000"/>
          <w:sz w:val="23"/>
          <w:szCs w:val="23"/>
        </w:rPr>
        <w:t xml:space="preserve"> </w:t>
      </w:r>
      <w:r w:rsidRPr="00081C57">
        <w:rPr>
          <w:rFonts w:ascii="Arial" w:hAnsi="Arial" w:cs="Arial"/>
          <w:b/>
          <w:sz w:val="23"/>
          <w:szCs w:val="23"/>
        </w:rPr>
        <w:t>integrantes del</w:t>
      </w:r>
      <w:r w:rsidRPr="00081C57">
        <w:rPr>
          <w:rFonts w:ascii="Arial" w:hAnsi="Arial" w:cs="Arial"/>
          <w:sz w:val="23"/>
          <w:szCs w:val="23"/>
        </w:rPr>
        <w:t xml:space="preserve"> Consejo </w:t>
      </w:r>
      <w:r w:rsidRPr="00081C57">
        <w:rPr>
          <w:rFonts w:ascii="Arial" w:hAnsi="Arial" w:cs="Arial"/>
          <w:b/>
          <w:sz w:val="23"/>
          <w:szCs w:val="23"/>
        </w:rPr>
        <w:t>resuelvan</w:t>
      </w:r>
      <w:r w:rsidRPr="00081C57">
        <w:rPr>
          <w:rFonts w:ascii="Arial" w:hAnsi="Arial" w:cs="Arial"/>
          <w:sz w:val="23"/>
          <w:szCs w:val="23"/>
        </w:rPr>
        <w:t xml:space="preserve"> sobre su exclusión. En todos los casos se deberá considerar que no implique el incumplimiento de disposiciones normativas y que por su naturaleza se garantice la adecuada toma de decisiones para su presentación en una sesión posterior en la que inclusive el Proyecto originalmente planteado pueda ser modificado para mejor proveer. </w:t>
      </w:r>
    </w:p>
    <w:p w:rsidR="003E75F9" w:rsidRPr="00081C57" w:rsidRDefault="003E75F9" w:rsidP="003E75F9">
      <w:pPr>
        <w:pStyle w:val="Prrafodelista"/>
        <w:spacing w:line="276" w:lineRule="auto"/>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ind w:left="45"/>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6. La Secretaria o Secretario Ejecutivo</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podrá dar lectura a los documentos que sean necesarios para mayor información a los integrantes del Consejo, previa instrucción del Consejero Presidente. </w:t>
      </w:r>
    </w:p>
    <w:p w:rsidR="003E75F9" w:rsidRPr="00081C57" w:rsidRDefault="003E75F9" w:rsidP="003E75F9">
      <w:pPr>
        <w:autoSpaceDE w:val="0"/>
        <w:autoSpaceDN w:val="0"/>
        <w:adjustRightInd w:val="0"/>
        <w:spacing w:after="0"/>
        <w:ind w:left="45"/>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ind w:left="45"/>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7. En el caso de que no existan planteamientos respecto al orden del día, la Consejera o Consejero Presidente solicitará a la Secretaria o Secretario Ejecutivo que en votación económica, lo someta a su aprobación.</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ind w:left="45"/>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8. Las modificaciones al orden del día que se presenten por parte de alguna persona integrante del Consejo deberán someterse a votación. En el supuesto de que no exista coincidencia sobre las propuestas formuladas, sin entrar al debate de fondo del asunto, en primer término el orden del día se someterá a votación en lo general respecto de los asuntos en los que hay consenso, y en segundo lugar se procederá a una votación particular respecto de cada propuesta que se formule.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b/>
          <w:sz w:val="23"/>
          <w:szCs w:val="23"/>
        </w:rPr>
        <w:t>9.</w:t>
      </w:r>
      <w:r w:rsidRPr="00081C57">
        <w:rPr>
          <w:rFonts w:ascii="Arial" w:hAnsi="Arial" w:cs="Arial"/>
          <w:sz w:val="23"/>
          <w:szCs w:val="23"/>
        </w:rPr>
        <w:t xml:space="preserve"> Al aprobarse el orden del día, </w:t>
      </w:r>
      <w:r w:rsidRPr="00081C57">
        <w:rPr>
          <w:rFonts w:ascii="Arial" w:hAnsi="Arial" w:cs="Arial"/>
          <w:b/>
          <w:sz w:val="23"/>
          <w:szCs w:val="23"/>
        </w:rPr>
        <w:t>la Consejera</w:t>
      </w:r>
      <w:r w:rsidRPr="00081C57">
        <w:rPr>
          <w:rFonts w:ascii="Arial" w:hAnsi="Arial" w:cs="Arial"/>
          <w:sz w:val="23"/>
          <w:szCs w:val="23"/>
        </w:rPr>
        <w:t xml:space="preserve"> o Consejero Presidente solicitará se dispense la lectura de los documentos que hayan sido previamente circulados. Sin embargo, a petición de alguno de sus integrantes se les podrá dar lectura en forma completa o particular para alguna aclaración.</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10. No podrán ser tratados  en asuntos generales las cuestiones, aspectos o consideraciones que fueron desahogados en alguno de los otros puntos del orden del día.</w:t>
      </w:r>
    </w:p>
    <w:p w:rsidR="003E75F9" w:rsidRPr="00081C57" w:rsidRDefault="003E75F9" w:rsidP="003E75F9">
      <w:pPr>
        <w:tabs>
          <w:tab w:val="left" w:pos="0"/>
        </w:tabs>
        <w:spacing w:after="0"/>
        <w:jc w:val="right"/>
        <w:rPr>
          <w:rFonts w:ascii="Arial" w:hAnsi="Arial" w:cs="Arial"/>
          <w:b/>
          <w:i/>
          <w:sz w:val="23"/>
          <w:szCs w:val="23"/>
        </w:rPr>
      </w:pPr>
    </w:p>
    <w:p w:rsidR="003E75F9" w:rsidRPr="00081C57" w:rsidRDefault="003E75F9" w:rsidP="003E75F9">
      <w:pPr>
        <w:tabs>
          <w:tab w:val="left" w:pos="0"/>
        </w:tabs>
        <w:spacing w:after="0"/>
        <w:jc w:val="right"/>
        <w:rPr>
          <w:rFonts w:ascii="Arial" w:hAnsi="Arial" w:cs="Arial"/>
          <w:b/>
          <w:i/>
          <w:sz w:val="23"/>
          <w:szCs w:val="23"/>
        </w:rPr>
      </w:pPr>
      <w:r w:rsidRPr="00081C57">
        <w:rPr>
          <w:rFonts w:ascii="Arial" w:hAnsi="Arial" w:cs="Arial"/>
          <w:b/>
          <w:i/>
          <w:sz w:val="23"/>
          <w:szCs w:val="23"/>
        </w:rPr>
        <w:t xml:space="preserve">Uso de la voz </w:t>
      </w:r>
    </w:p>
    <w:p w:rsidR="003E75F9" w:rsidRPr="00081C57" w:rsidRDefault="003E75F9" w:rsidP="003E75F9">
      <w:pPr>
        <w:tabs>
          <w:tab w:val="left" w:pos="0"/>
        </w:tabs>
        <w:spacing w:after="0"/>
        <w:jc w:val="both"/>
        <w:rPr>
          <w:rFonts w:ascii="Arial" w:hAnsi="Arial" w:cs="Arial"/>
          <w:b/>
          <w:sz w:val="23"/>
          <w:szCs w:val="23"/>
        </w:rPr>
      </w:pPr>
    </w:p>
    <w:p w:rsidR="003E75F9" w:rsidRPr="00081C57" w:rsidRDefault="003E75F9" w:rsidP="003E75F9">
      <w:pPr>
        <w:tabs>
          <w:tab w:val="left" w:pos="0"/>
        </w:tabs>
        <w:spacing w:after="0"/>
        <w:jc w:val="both"/>
        <w:rPr>
          <w:rFonts w:ascii="Arial" w:hAnsi="Arial" w:cs="Arial"/>
          <w:b/>
          <w:sz w:val="23"/>
          <w:szCs w:val="23"/>
        </w:rPr>
      </w:pPr>
      <w:r w:rsidRPr="00081C57">
        <w:rPr>
          <w:rFonts w:ascii="Arial" w:hAnsi="Arial" w:cs="Arial"/>
          <w:b/>
          <w:sz w:val="23"/>
          <w:szCs w:val="23"/>
        </w:rPr>
        <w:t xml:space="preserve">Artículo 30.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1. La Consejera</w:t>
      </w:r>
      <w:r w:rsidRPr="00081C57">
        <w:rPr>
          <w:rFonts w:ascii="Arial" w:eastAsia="BatangChe" w:hAnsi="Arial" w:cs="Arial"/>
          <w:bCs/>
          <w:sz w:val="23"/>
          <w:szCs w:val="23"/>
          <w:lang w:eastAsia="es-MX"/>
        </w:rPr>
        <w:t xml:space="preserve"> o Consejero Presidente </w:t>
      </w:r>
      <w:r w:rsidRPr="00081C57">
        <w:rPr>
          <w:rFonts w:ascii="Arial" w:hAnsi="Arial" w:cs="Arial"/>
          <w:sz w:val="23"/>
          <w:szCs w:val="23"/>
        </w:rPr>
        <w:t xml:space="preserve">fijará el turno de quienes soliciten el uso de la voz para discutir el punto de que se trate, con el fin de que los integrantes del Consejo tengan la oportunidad de ser escuchados. </w:t>
      </w:r>
      <w:r w:rsidRPr="00081C57">
        <w:rPr>
          <w:rFonts w:ascii="Arial" w:hAnsi="Arial" w:cs="Arial"/>
          <w:b/>
          <w:sz w:val="23"/>
          <w:szCs w:val="23"/>
        </w:rPr>
        <w:t>Las personas</w:t>
      </w:r>
      <w:r w:rsidRPr="00081C57">
        <w:rPr>
          <w:rFonts w:ascii="Arial" w:hAnsi="Arial" w:cs="Arial"/>
          <w:sz w:val="23"/>
          <w:szCs w:val="23"/>
        </w:rPr>
        <w:t xml:space="preserve">  integrantes del Consejo sólo podrán hacer uso de la voz con la autorización previa de </w:t>
      </w:r>
      <w:r w:rsidRPr="00081C57">
        <w:rPr>
          <w:rFonts w:ascii="Arial" w:hAnsi="Arial" w:cs="Arial"/>
          <w:b/>
          <w:sz w:val="23"/>
          <w:szCs w:val="23"/>
        </w:rPr>
        <w:t>la Consejera</w:t>
      </w:r>
      <w:r w:rsidRPr="00081C57">
        <w:rPr>
          <w:rFonts w:ascii="Arial" w:hAnsi="Arial" w:cs="Arial"/>
          <w:sz w:val="23"/>
          <w:szCs w:val="23"/>
        </w:rPr>
        <w:t xml:space="preserve"> o Consejero Presidente.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2. Los asuntos agendados en el orden del día aprobado se discutirán hasta en tres rondas.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3.</w:t>
      </w:r>
      <w:r w:rsidRPr="00081C57">
        <w:rPr>
          <w:rFonts w:ascii="Arial" w:hAnsi="Arial" w:cs="Arial"/>
          <w:sz w:val="23"/>
          <w:szCs w:val="23"/>
        </w:rPr>
        <w:t xml:space="preserve"> Al iniciar la discusión de cada punto del orden del día, </w:t>
      </w:r>
      <w:r w:rsidRPr="00081C57">
        <w:rPr>
          <w:rFonts w:ascii="Arial" w:hAnsi="Arial" w:cs="Arial"/>
          <w:b/>
          <w:sz w:val="23"/>
          <w:szCs w:val="23"/>
        </w:rPr>
        <w:t>la Consejera</w:t>
      </w:r>
      <w:r w:rsidRPr="00081C57">
        <w:rPr>
          <w:rFonts w:ascii="Arial" w:hAnsi="Arial" w:cs="Arial"/>
          <w:sz w:val="23"/>
          <w:szCs w:val="23"/>
        </w:rPr>
        <w:t xml:space="preserve"> o Consejero Presidente abrirá una lista de oradores en la que se inscribirán quienes quieran hacer uso de la voz para ese asunto en particular. Podrán intervenir por una sola vez en cada ronda. </w:t>
      </w:r>
      <w:r w:rsidRPr="00081C57">
        <w:rPr>
          <w:rFonts w:ascii="Arial" w:hAnsi="Arial" w:cs="Arial"/>
          <w:b/>
          <w:sz w:val="23"/>
          <w:szCs w:val="23"/>
        </w:rPr>
        <w:t>Las y</w:t>
      </w:r>
      <w:r w:rsidRPr="00081C57">
        <w:rPr>
          <w:rFonts w:ascii="Arial" w:hAnsi="Arial" w:cs="Arial"/>
          <w:sz w:val="23"/>
          <w:szCs w:val="23"/>
        </w:rPr>
        <w:t xml:space="preserve"> los oradores inscritos dispondrán del uso de la voz </w:t>
      </w:r>
      <w:r w:rsidRPr="00081C57">
        <w:rPr>
          <w:rFonts w:ascii="Arial" w:hAnsi="Arial" w:cs="Arial"/>
          <w:b/>
          <w:sz w:val="23"/>
          <w:szCs w:val="23"/>
        </w:rPr>
        <w:t xml:space="preserve">hasta </w:t>
      </w:r>
      <w:r w:rsidRPr="00081C57">
        <w:rPr>
          <w:rFonts w:ascii="Arial" w:hAnsi="Arial" w:cs="Arial"/>
          <w:sz w:val="23"/>
          <w:szCs w:val="23"/>
        </w:rPr>
        <w:t>por ocho minutos en la primera ronda.</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4.</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Concluida la primera ronda, </w:t>
      </w:r>
      <w:r w:rsidRPr="00081C57">
        <w:rPr>
          <w:rFonts w:ascii="Arial" w:hAnsi="Arial" w:cs="Arial"/>
          <w:b/>
          <w:sz w:val="23"/>
          <w:szCs w:val="23"/>
        </w:rPr>
        <w:t>la Consejera</w:t>
      </w:r>
      <w:r w:rsidRPr="00081C57">
        <w:rPr>
          <w:rFonts w:ascii="Arial" w:hAnsi="Arial" w:cs="Arial"/>
          <w:sz w:val="23"/>
          <w:szCs w:val="23"/>
        </w:rPr>
        <w:t xml:space="preserve"> o  Consejero Presidente preguntará si el asunto está suficientemente discutido y de no ser así se abrirá una segunda ronda de participaciones, con el sólo hecho de que </w:t>
      </w:r>
      <w:r w:rsidRPr="00081C57">
        <w:rPr>
          <w:rFonts w:ascii="Arial" w:hAnsi="Arial" w:cs="Arial"/>
          <w:b/>
          <w:sz w:val="23"/>
          <w:szCs w:val="23"/>
        </w:rPr>
        <w:t>alguna de</w:t>
      </w:r>
      <w:r w:rsidRPr="00081C57">
        <w:rPr>
          <w:rFonts w:ascii="Arial" w:hAnsi="Arial" w:cs="Arial"/>
          <w:sz w:val="23"/>
          <w:szCs w:val="23"/>
        </w:rPr>
        <w:t xml:space="preserve"> </w:t>
      </w:r>
      <w:r w:rsidRPr="00081C57">
        <w:rPr>
          <w:rFonts w:ascii="Arial" w:hAnsi="Arial" w:cs="Arial"/>
          <w:b/>
          <w:sz w:val="23"/>
          <w:szCs w:val="23"/>
        </w:rPr>
        <w:t>las personas</w:t>
      </w:r>
      <w:r w:rsidRPr="00081C57">
        <w:rPr>
          <w:rFonts w:ascii="Arial" w:hAnsi="Arial" w:cs="Arial"/>
          <w:sz w:val="23"/>
          <w:szCs w:val="23"/>
        </w:rPr>
        <w:t xml:space="preserve"> integrantes del Consejo lo solicite.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eastAsia="BatangChe" w:hAnsi="Arial" w:cs="Arial"/>
          <w:b/>
          <w:bCs/>
          <w:sz w:val="23"/>
          <w:szCs w:val="23"/>
          <w:lang w:eastAsia="es-MX"/>
        </w:rPr>
        <w:t>5.</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En segunda ronda </w:t>
      </w:r>
      <w:r w:rsidRPr="00081C57">
        <w:rPr>
          <w:rFonts w:ascii="Arial" w:hAnsi="Arial" w:cs="Arial"/>
          <w:b/>
          <w:sz w:val="23"/>
          <w:szCs w:val="23"/>
        </w:rPr>
        <w:t>las y</w:t>
      </w:r>
      <w:r w:rsidRPr="00081C57">
        <w:rPr>
          <w:rFonts w:ascii="Arial" w:hAnsi="Arial" w:cs="Arial"/>
          <w:sz w:val="23"/>
          <w:szCs w:val="23"/>
        </w:rPr>
        <w:t xml:space="preserve"> los oradores se inscribirán y participarán de acuerdo con las reglas fijadas para la primera ronda, pero sus intervenciones </w:t>
      </w:r>
      <w:r w:rsidRPr="00081C57">
        <w:rPr>
          <w:rFonts w:ascii="Arial" w:hAnsi="Arial" w:cs="Arial"/>
          <w:b/>
          <w:sz w:val="23"/>
          <w:szCs w:val="23"/>
        </w:rPr>
        <w:t>de hasta por</w:t>
      </w:r>
      <w:r w:rsidRPr="00081C57">
        <w:rPr>
          <w:rFonts w:ascii="Arial" w:hAnsi="Arial" w:cs="Arial"/>
          <w:sz w:val="23"/>
          <w:szCs w:val="23"/>
        </w:rPr>
        <w:t xml:space="preserve"> cuatro minutos. Al término de ésta ronda, </w:t>
      </w:r>
      <w:r w:rsidRPr="00081C57">
        <w:rPr>
          <w:rFonts w:ascii="Arial" w:hAnsi="Arial" w:cs="Arial"/>
          <w:b/>
          <w:sz w:val="23"/>
          <w:szCs w:val="23"/>
        </w:rPr>
        <w:t>la Consejera</w:t>
      </w:r>
      <w:r w:rsidRPr="00081C57">
        <w:rPr>
          <w:rFonts w:ascii="Arial" w:hAnsi="Arial" w:cs="Arial"/>
          <w:sz w:val="23"/>
          <w:szCs w:val="23"/>
        </w:rPr>
        <w:t xml:space="preserve"> o  Consejero Presidente preguntará si el asunto está suficientemente discutido y de no ser así se abrirá una tercera ronda de participaciones con el </w:t>
      </w:r>
      <w:r w:rsidRPr="00081C57">
        <w:rPr>
          <w:rFonts w:ascii="Arial" w:hAnsi="Arial" w:cs="Arial"/>
          <w:b/>
          <w:sz w:val="23"/>
          <w:szCs w:val="23"/>
        </w:rPr>
        <w:t>solo</w:t>
      </w:r>
      <w:r w:rsidRPr="00081C57">
        <w:rPr>
          <w:rFonts w:ascii="Arial" w:hAnsi="Arial" w:cs="Arial"/>
          <w:sz w:val="23"/>
          <w:szCs w:val="23"/>
        </w:rPr>
        <w:t xml:space="preserve">  hecho de que algun</w:t>
      </w:r>
      <w:r w:rsidRPr="00081C57">
        <w:rPr>
          <w:rFonts w:ascii="Arial" w:hAnsi="Arial" w:cs="Arial"/>
          <w:b/>
          <w:sz w:val="23"/>
          <w:szCs w:val="23"/>
        </w:rPr>
        <w:t>a</w:t>
      </w:r>
      <w:r w:rsidRPr="00081C57">
        <w:rPr>
          <w:rFonts w:ascii="Arial" w:hAnsi="Arial" w:cs="Arial"/>
          <w:sz w:val="23"/>
          <w:szCs w:val="23"/>
        </w:rPr>
        <w:t xml:space="preserve"> de </w:t>
      </w:r>
      <w:r w:rsidRPr="00081C57">
        <w:rPr>
          <w:rFonts w:ascii="Arial" w:hAnsi="Arial" w:cs="Arial"/>
          <w:b/>
          <w:sz w:val="23"/>
          <w:szCs w:val="23"/>
        </w:rPr>
        <w:t>las personas</w:t>
      </w:r>
      <w:r w:rsidRPr="00081C57">
        <w:rPr>
          <w:rFonts w:ascii="Arial" w:hAnsi="Arial" w:cs="Arial"/>
          <w:sz w:val="23"/>
          <w:szCs w:val="23"/>
        </w:rPr>
        <w:t xml:space="preserve"> integrantes del Consejo lo solicite.</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b/>
          <w:sz w:val="23"/>
          <w:szCs w:val="23"/>
        </w:rPr>
        <w:t>6.</w:t>
      </w:r>
      <w:r w:rsidRPr="00081C57">
        <w:rPr>
          <w:rFonts w:ascii="Arial" w:hAnsi="Arial" w:cs="Arial"/>
          <w:sz w:val="23"/>
          <w:szCs w:val="23"/>
        </w:rPr>
        <w:t xml:space="preserve"> En el desarrollo de la tercera ronda se procederá de la misma forma que en las dos anteriores, pero las intervenciones no </w:t>
      </w:r>
      <w:r w:rsidRPr="00081C57">
        <w:rPr>
          <w:rFonts w:ascii="Arial" w:hAnsi="Arial" w:cs="Arial"/>
          <w:b/>
          <w:sz w:val="23"/>
          <w:szCs w:val="23"/>
        </w:rPr>
        <w:t>podrán ser más</w:t>
      </w:r>
      <w:r w:rsidRPr="00081C57">
        <w:rPr>
          <w:rFonts w:ascii="Arial" w:hAnsi="Arial" w:cs="Arial"/>
          <w:sz w:val="23"/>
          <w:szCs w:val="23"/>
        </w:rPr>
        <w:t xml:space="preserve"> de dos minutos.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7.</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Cuando el punto a discusión sea un dictamen elaborado por alguna de las Comisiones o la Junta Ejecutiva, </w:t>
      </w:r>
      <w:r w:rsidRPr="00081C57">
        <w:rPr>
          <w:rFonts w:ascii="Arial" w:hAnsi="Arial" w:cs="Arial"/>
          <w:b/>
          <w:sz w:val="23"/>
          <w:szCs w:val="23"/>
        </w:rPr>
        <w:t>la Consejera o</w:t>
      </w:r>
      <w:r w:rsidRPr="00081C57">
        <w:rPr>
          <w:rFonts w:ascii="Arial" w:hAnsi="Arial" w:cs="Arial"/>
          <w:sz w:val="23"/>
          <w:szCs w:val="23"/>
        </w:rPr>
        <w:t xml:space="preserve">  Consejero </w:t>
      </w:r>
      <w:r w:rsidRPr="00081C57">
        <w:rPr>
          <w:rFonts w:ascii="Arial" w:hAnsi="Arial" w:cs="Arial"/>
          <w:b/>
          <w:sz w:val="23"/>
          <w:szCs w:val="23"/>
        </w:rPr>
        <w:t>que presida</w:t>
      </w:r>
      <w:r w:rsidRPr="00081C57">
        <w:rPr>
          <w:rFonts w:ascii="Arial" w:hAnsi="Arial" w:cs="Arial"/>
          <w:sz w:val="23"/>
          <w:szCs w:val="23"/>
        </w:rPr>
        <w:t xml:space="preserve">  ésta, podrá explicar en términos generales su contenido. Si </w:t>
      </w:r>
      <w:r w:rsidRPr="00081C57">
        <w:rPr>
          <w:rFonts w:ascii="Arial" w:hAnsi="Arial" w:cs="Arial"/>
          <w:b/>
          <w:sz w:val="23"/>
          <w:szCs w:val="23"/>
        </w:rPr>
        <w:t>las personas</w:t>
      </w:r>
      <w:r w:rsidRPr="00081C57">
        <w:rPr>
          <w:rFonts w:ascii="Arial" w:hAnsi="Arial" w:cs="Arial"/>
          <w:sz w:val="23"/>
          <w:szCs w:val="23"/>
        </w:rPr>
        <w:t xml:space="preserve"> integrantes del Consejo solicitan el uso de la voz se les concederá, de conformidad con lo establecido en este artículo. La presentación del dictamen que en su caso realice </w:t>
      </w:r>
      <w:r w:rsidRPr="00081C57">
        <w:rPr>
          <w:rFonts w:ascii="Arial" w:hAnsi="Arial" w:cs="Arial"/>
          <w:b/>
          <w:sz w:val="23"/>
          <w:szCs w:val="23"/>
        </w:rPr>
        <w:t>la Presidenta</w:t>
      </w:r>
      <w:r w:rsidRPr="00081C57">
        <w:rPr>
          <w:rFonts w:ascii="Arial" w:hAnsi="Arial" w:cs="Arial"/>
          <w:sz w:val="23"/>
          <w:szCs w:val="23"/>
        </w:rPr>
        <w:t xml:space="preserve"> o Presidente de la Comisión de que se trate, no se tomará como intervención.</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 xml:space="preserve">8. Las y  </w:t>
      </w:r>
      <w:r w:rsidRPr="00081C57">
        <w:rPr>
          <w:rFonts w:ascii="Arial" w:eastAsia="BatangChe" w:hAnsi="Arial" w:cs="Arial"/>
          <w:bCs/>
          <w:sz w:val="23"/>
          <w:szCs w:val="23"/>
          <w:lang w:eastAsia="es-MX"/>
        </w:rPr>
        <w:t>l</w:t>
      </w:r>
      <w:r w:rsidRPr="00081C57">
        <w:rPr>
          <w:rFonts w:ascii="Arial" w:hAnsi="Arial" w:cs="Arial"/>
          <w:sz w:val="23"/>
          <w:szCs w:val="23"/>
        </w:rPr>
        <w:t xml:space="preserve">os oradores no podrán ser interrumpidos en el uso de la voz, salvo que </w:t>
      </w:r>
      <w:r w:rsidRPr="00081C57">
        <w:rPr>
          <w:rFonts w:ascii="Arial" w:hAnsi="Arial" w:cs="Arial"/>
          <w:b/>
          <w:sz w:val="23"/>
          <w:szCs w:val="23"/>
        </w:rPr>
        <w:t>la Consejera</w:t>
      </w:r>
      <w:r w:rsidRPr="00081C57">
        <w:rPr>
          <w:rFonts w:ascii="Arial" w:hAnsi="Arial" w:cs="Arial"/>
          <w:sz w:val="23"/>
          <w:szCs w:val="23"/>
        </w:rPr>
        <w:t xml:space="preserve"> o Consejero Presidente les formule una moción para señalarles que el tiempo de su intervención ha concluido y solicitarles que constriñan su intervención al tema que se encuentra en desahogo, así como para llamarlo al orden cuando su proceder sea manifiestamente impropio u ofensivo.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hAnsi="Arial" w:cs="Arial"/>
          <w:b/>
          <w:sz w:val="23"/>
          <w:szCs w:val="23"/>
        </w:rPr>
        <w:t>9.</w:t>
      </w:r>
      <w:r w:rsidRPr="00081C57">
        <w:rPr>
          <w:rFonts w:ascii="Arial" w:hAnsi="Arial" w:cs="Arial"/>
          <w:sz w:val="23"/>
          <w:szCs w:val="23"/>
        </w:rPr>
        <w:t xml:space="preserve"> </w:t>
      </w:r>
      <w:r w:rsidRPr="00081C57">
        <w:rPr>
          <w:rFonts w:ascii="Arial" w:hAnsi="Arial" w:cs="Arial"/>
          <w:b/>
          <w:sz w:val="23"/>
          <w:szCs w:val="23"/>
        </w:rPr>
        <w:t>La Secretaria o Secretario Ejecutivo</w:t>
      </w:r>
      <w:r w:rsidRPr="00081C57">
        <w:rPr>
          <w:rFonts w:ascii="Arial" w:hAnsi="Arial" w:cs="Arial"/>
          <w:sz w:val="23"/>
          <w:szCs w:val="23"/>
        </w:rPr>
        <w:t xml:space="preserve"> podrá hacer uso de la palabra en cualquiera de las tres rondas a efecto de aclarar o informar, así como para exponer elementos técnicos o documentales del punto en discusión.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hAnsi="Arial" w:cs="Arial"/>
          <w:b/>
          <w:sz w:val="23"/>
          <w:szCs w:val="23"/>
        </w:rPr>
        <w:t>10.</w:t>
      </w:r>
      <w:r w:rsidRPr="00081C57">
        <w:rPr>
          <w:rFonts w:ascii="Arial" w:hAnsi="Arial" w:cs="Arial"/>
          <w:sz w:val="23"/>
          <w:szCs w:val="23"/>
        </w:rPr>
        <w:t xml:space="preserve"> En las sesiones, </w:t>
      </w:r>
      <w:r w:rsidRPr="00081C57">
        <w:rPr>
          <w:rFonts w:ascii="Arial" w:hAnsi="Arial" w:cs="Arial"/>
          <w:b/>
          <w:sz w:val="23"/>
          <w:szCs w:val="23"/>
        </w:rPr>
        <w:t>las Directoras y</w:t>
      </w:r>
      <w:r w:rsidRPr="00081C57">
        <w:rPr>
          <w:rFonts w:ascii="Arial" w:hAnsi="Arial" w:cs="Arial"/>
          <w:sz w:val="23"/>
          <w:szCs w:val="23"/>
        </w:rPr>
        <w:t xml:space="preserve">  Directores, sólo podrán hacer uso de la palabra con voz informativa o para aclarar los asuntos que se les soliciten, con la autorización previa del Consejero Presidente del Consejo.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eastAsia="BatangChe" w:hAnsi="Arial" w:cs="Arial"/>
          <w:b/>
          <w:bCs/>
          <w:sz w:val="23"/>
          <w:szCs w:val="23"/>
          <w:lang w:eastAsia="es-MX"/>
        </w:rPr>
      </w:pPr>
      <w:r w:rsidRPr="00081C57">
        <w:rPr>
          <w:rFonts w:ascii="Arial" w:hAnsi="Arial" w:cs="Arial"/>
          <w:b/>
          <w:sz w:val="23"/>
          <w:szCs w:val="23"/>
        </w:rPr>
        <w:t>11.</w:t>
      </w:r>
      <w:r w:rsidRPr="00081C57">
        <w:rPr>
          <w:rFonts w:ascii="Arial" w:hAnsi="Arial" w:cs="Arial"/>
          <w:sz w:val="23"/>
          <w:szCs w:val="23"/>
        </w:rPr>
        <w:t xml:space="preserve"> </w:t>
      </w:r>
      <w:r w:rsidRPr="00081C57">
        <w:rPr>
          <w:rFonts w:ascii="Arial" w:eastAsia="BatangChe" w:hAnsi="Arial" w:cs="Arial"/>
          <w:b/>
          <w:bCs/>
          <w:sz w:val="23"/>
          <w:szCs w:val="23"/>
          <w:lang w:eastAsia="es-MX"/>
        </w:rPr>
        <w:t>La persona Titular del Órgano Interno de Control, podrá hacer uso de la voz en las sesiones, exclusivamente en asuntos de su competencia, cuando la Consejera o el Consejero Presidente así lo requiera.</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 xml:space="preserve">12. </w:t>
      </w:r>
      <w:r w:rsidRPr="00081C57">
        <w:rPr>
          <w:rFonts w:ascii="Arial" w:hAnsi="Arial" w:cs="Arial"/>
          <w:sz w:val="23"/>
          <w:szCs w:val="23"/>
        </w:rPr>
        <w:t>En las sesiones de los Consejos Electorales</w:t>
      </w:r>
      <w:r w:rsidRPr="00081C57">
        <w:rPr>
          <w:rFonts w:ascii="Arial" w:hAnsi="Arial" w:cs="Arial"/>
          <w:b/>
          <w:sz w:val="23"/>
          <w:szCs w:val="23"/>
        </w:rPr>
        <w:t>, la Secretaria o Secretario Ejecutivo</w:t>
      </w:r>
      <w:r w:rsidRPr="00081C57">
        <w:rPr>
          <w:rFonts w:ascii="Arial" w:hAnsi="Arial" w:cs="Arial"/>
          <w:sz w:val="23"/>
          <w:szCs w:val="23"/>
        </w:rPr>
        <w:t xml:space="preserve">, </w:t>
      </w:r>
      <w:r w:rsidRPr="00081C57">
        <w:rPr>
          <w:rFonts w:ascii="Arial" w:hAnsi="Arial" w:cs="Arial"/>
          <w:b/>
          <w:sz w:val="23"/>
          <w:szCs w:val="23"/>
        </w:rPr>
        <w:t>las Directoras  y</w:t>
      </w:r>
      <w:r w:rsidRPr="00081C57">
        <w:rPr>
          <w:rFonts w:ascii="Arial" w:hAnsi="Arial" w:cs="Arial"/>
          <w:sz w:val="23"/>
          <w:szCs w:val="23"/>
        </w:rPr>
        <w:t xml:space="preserve">  Directores, la persona titular de la Unidad de Comunicación Social y demás personal del Instituto, previa acreditación y presentación del oficio de comisión respectivo, asistirá con voz informativa únicamente para orientar e informar en las sesiones a </w:t>
      </w:r>
      <w:r w:rsidR="00483B2E" w:rsidRPr="001E373B">
        <w:rPr>
          <w:rFonts w:ascii="Arial" w:hAnsi="Arial" w:cs="Arial"/>
          <w:b/>
          <w:sz w:val="23"/>
          <w:szCs w:val="23"/>
        </w:rPr>
        <w:t>las y</w:t>
      </w:r>
      <w:r w:rsidR="00483B2E">
        <w:rPr>
          <w:rFonts w:ascii="Arial" w:hAnsi="Arial" w:cs="Arial"/>
          <w:color w:val="FF0000"/>
          <w:sz w:val="23"/>
          <w:szCs w:val="23"/>
        </w:rPr>
        <w:t xml:space="preserve"> </w:t>
      </w:r>
      <w:r w:rsidRPr="00081C57">
        <w:rPr>
          <w:rFonts w:ascii="Arial" w:hAnsi="Arial" w:cs="Arial"/>
          <w:sz w:val="23"/>
          <w:szCs w:val="23"/>
        </w:rPr>
        <w:t>los integrantes de estos consejos.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eastAsia="BatangChe" w:hAnsi="Arial" w:cs="Arial"/>
          <w:b/>
          <w:bCs/>
          <w:sz w:val="23"/>
          <w:szCs w:val="23"/>
          <w:lang w:eastAsia="es-MX"/>
        </w:rPr>
        <w:t>13.</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Cuando no se solicite el uso de la voz, </w:t>
      </w:r>
      <w:r w:rsidRPr="00081C57">
        <w:rPr>
          <w:rFonts w:ascii="Arial" w:hAnsi="Arial" w:cs="Arial"/>
          <w:b/>
          <w:sz w:val="23"/>
          <w:szCs w:val="23"/>
        </w:rPr>
        <w:t>la Secretaria o Secretario Ejecutivo</w:t>
      </w:r>
      <w:r w:rsidRPr="00081C57">
        <w:rPr>
          <w:rFonts w:ascii="Arial" w:hAnsi="Arial" w:cs="Arial"/>
          <w:sz w:val="23"/>
          <w:szCs w:val="23"/>
        </w:rPr>
        <w:t xml:space="preserve"> procederá de inmediato a tomar la votación. </w:t>
      </w:r>
    </w:p>
    <w:p w:rsidR="003E75F9" w:rsidRPr="00081C57" w:rsidRDefault="003E75F9" w:rsidP="003E75F9">
      <w:pPr>
        <w:pStyle w:val="Prrafodelista"/>
        <w:tabs>
          <w:tab w:val="left" w:pos="0"/>
        </w:tabs>
        <w:spacing w:line="276" w:lineRule="auto"/>
        <w:ind w:left="0"/>
        <w:jc w:val="both"/>
        <w:rPr>
          <w:rFonts w:ascii="Arial" w:hAnsi="Arial" w:cs="Arial"/>
          <w:sz w:val="23"/>
          <w:szCs w:val="23"/>
        </w:rPr>
      </w:pPr>
    </w:p>
    <w:p w:rsidR="003E75F9" w:rsidRPr="00081C57" w:rsidRDefault="003E75F9" w:rsidP="003E75F9">
      <w:pPr>
        <w:pStyle w:val="Prrafodelista"/>
        <w:tabs>
          <w:tab w:val="left" w:pos="0"/>
        </w:tabs>
        <w:spacing w:line="276" w:lineRule="auto"/>
        <w:ind w:left="0"/>
        <w:jc w:val="both"/>
        <w:rPr>
          <w:rFonts w:ascii="Arial" w:hAnsi="Arial" w:cs="Arial"/>
          <w:sz w:val="23"/>
          <w:szCs w:val="23"/>
        </w:rPr>
      </w:pPr>
      <w:r w:rsidRPr="00081C57">
        <w:rPr>
          <w:rFonts w:ascii="Arial" w:hAnsi="Arial" w:cs="Arial"/>
          <w:b/>
          <w:sz w:val="23"/>
          <w:szCs w:val="23"/>
        </w:rPr>
        <w:t>14.</w:t>
      </w:r>
      <w:r w:rsidRPr="00081C57">
        <w:rPr>
          <w:rFonts w:ascii="Arial" w:hAnsi="Arial" w:cs="Arial"/>
          <w:sz w:val="23"/>
          <w:szCs w:val="23"/>
        </w:rPr>
        <w:t xml:space="preserve"> Si </w:t>
      </w:r>
      <w:r w:rsidRPr="00081C57">
        <w:rPr>
          <w:rFonts w:ascii="Arial" w:hAnsi="Arial" w:cs="Arial"/>
          <w:b/>
          <w:sz w:val="23"/>
          <w:szCs w:val="23"/>
        </w:rPr>
        <w:t>alguna de las personas integrantes</w:t>
      </w:r>
      <w:r w:rsidRPr="00081C57">
        <w:rPr>
          <w:rFonts w:ascii="Arial" w:hAnsi="Arial" w:cs="Arial"/>
          <w:sz w:val="23"/>
          <w:szCs w:val="23"/>
        </w:rPr>
        <w:t xml:space="preserve"> del Consejo tiene interés en realizar observaciones, sugerencias o propuestas de modificación a los proyectos de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w:t>
      </w:r>
      <w:r w:rsidRPr="00081C57">
        <w:rPr>
          <w:rFonts w:ascii="Arial" w:hAnsi="Arial" w:cs="Arial"/>
          <w:sz w:val="23"/>
          <w:szCs w:val="23"/>
        </w:rPr>
        <w:t xml:space="preserve">esolución del órgano superior de dirección, podrán presentarlas por escrito a </w:t>
      </w:r>
      <w:r w:rsidRPr="00081C57">
        <w:rPr>
          <w:rFonts w:ascii="Arial" w:hAnsi="Arial" w:cs="Arial"/>
          <w:b/>
          <w:sz w:val="23"/>
          <w:szCs w:val="23"/>
        </w:rPr>
        <w:t xml:space="preserve">la Secretaria o Secretario Ejecutivo </w:t>
      </w:r>
      <w:r w:rsidRPr="00081C57">
        <w:rPr>
          <w:rFonts w:ascii="Arial" w:hAnsi="Arial" w:cs="Arial"/>
          <w:sz w:val="23"/>
          <w:szCs w:val="23"/>
        </w:rPr>
        <w:t>de forma previa o durante el desarrollo de la sesión, sin perjuicio de que durante la discusión del punto correspondiente puedan presentarse nuevas observaciones.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15. Cuando en el  transcurso de la sesión se presenten propuestas, cuya complejidad hace imposible su redacción inmediata, la Presidenta o Presidente adoptará las medidas pertinentes para efectuar el engrose correspondiente de conformidad con el artículo 36 de este Reglamento.</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Alusiones Personales y desvío </w:t>
      </w: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del tema por parte de la oradora o el orador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31.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En el curso de las deliberaciones, </w:t>
      </w:r>
      <w:r w:rsidRPr="00081C57">
        <w:rPr>
          <w:rFonts w:ascii="Arial" w:hAnsi="Arial" w:cs="Arial"/>
          <w:b/>
          <w:sz w:val="23"/>
          <w:szCs w:val="23"/>
        </w:rPr>
        <w:t>las personas</w:t>
      </w:r>
      <w:r w:rsidRPr="00081C57">
        <w:rPr>
          <w:rFonts w:ascii="Arial" w:hAnsi="Arial" w:cs="Arial"/>
          <w:sz w:val="23"/>
          <w:szCs w:val="23"/>
        </w:rPr>
        <w:t xml:space="preserve"> integrantes del Consejo se abstendrán de entablar polémicas o debates en forma de diálogo con otro integrante del Consejo, así como de realizar alusiones personales que pudiesen generar controversias o discusiones ajenas a los asuntos contemplados en el orden del día.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2. En el caso de ocurrir tales conductas, el o los aludidos podrán responder en un tiempo que no excederá de dos minutos. </w:t>
      </w:r>
      <w:r w:rsidRPr="00081C57">
        <w:rPr>
          <w:rFonts w:ascii="Arial" w:hAnsi="Arial" w:cs="Arial"/>
          <w:b/>
          <w:sz w:val="23"/>
          <w:szCs w:val="23"/>
        </w:rPr>
        <w:t>La Consejera</w:t>
      </w:r>
      <w:r w:rsidRPr="00081C57">
        <w:rPr>
          <w:rFonts w:ascii="Arial" w:hAnsi="Arial" w:cs="Arial"/>
          <w:sz w:val="23"/>
          <w:szCs w:val="23"/>
        </w:rPr>
        <w:t xml:space="preserve"> o Consejero Presidente no permitirá, a quien propicie la respuesta, que insista en la polémica. De no acatar lo anterior, </w:t>
      </w:r>
      <w:r w:rsidRPr="00081C57">
        <w:rPr>
          <w:rFonts w:ascii="Arial" w:hAnsi="Arial" w:cs="Arial"/>
          <w:b/>
          <w:sz w:val="23"/>
          <w:szCs w:val="23"/>
        </w:rPr>
        <w:t>la Consejera</w:t>
      </w:r>
      <w:r w:rsidRPr="00081C57">
        <w:rPr>
          <w:rFonts w:ascii="Arial" w:hAnsi="Arial" w:cs="Arial"/>
          <w:sz w:val="23"/>
          <w:szCs w:val="23"/>
        </w:rPr>
        <w:t xml:space="preserve"> o Consejero Presidente le retirará el uso de la voz con relación al punto de que se trate. </w:t>
      </w:r>
    </w:p>
    <w:p w:rsidR="003E75F9" w:rsidRPr="00081C57" w:rsidRDefault="003E75F9" w:rsidP="003E75F9">
      <w:pPr>
        <w:spacing w:after="0"/>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3. Si </w:t>
      </w:r>
      <w:r w:rsidRPr="00081C57">
        <w:rPr>
          <w:rFonts w:ascii="Arial" w:hAnsi="Arial" w:cs="Arial"/>
          <w:b/>
          <w:sz w:val="23"/>
          <w:szCs w:val="23"/>
        </w:rPr>
        <w:t>la oradora</w:t>
      </w:r>
      <w:r w:rsidRPr="00081C57">
        <w:rPr>
          <w:rFonts w:ascii="Arial" w:hAnsi="Arial" w:cs="Arial"/>
          <w:sz w:val="23"/>
          <w:szCs w:val="23"/>
        </w:rPr>
        <w:t xml:space="preserve"> o el orador se aparta de la cuestión en debate o hace alguna referencia que ofenda a cualquiera de</w:t>
      </w:r>
      <w:r w:rsidR="00483B2E">
        <w:rPr>
          <w:rFonts w:ascii="Arial" w:hAnsi="Arial" w:cs="Arial"/>
          <w:sz w:val="23"/>
          <w:szCs w:val="23"/>
        </w:rPr>
        <w:t xml:space="preserve"> </w:t>
      </w:r>
      <w:r w:rsidR="00483B2E" w:rsidRPr="001E373B">
        <w:rPr>
          <w:rFonts w:ascii="Arial" w:hAnsi="Arial" w:cs="Arial"/>
          <w:b/>
          <w:sz w:val="23"/>
          <w:szCs w:val="23"/>
        </w:rPr>
        <w:t>las y</w:t>
      </w:r>
      <w:r w:rsidRPr="00081C57">
        <w:rPr>
          <w:rFonts w:ascii="Arial" w:hAnsi="Arial" w:cs="Arial"/>
          <w:sz w:val="23"/>
          <w:szCs w:val="23"/>
        </w:rPr>
        <w:t xml:space="preserve"> los integrantes del Consejo, </w:t>
      </w:r>
      <w:r w:rsidRPr="00081C57">
        <w:rPr>
          <w:rFonts w:ascii="Arial" w:hAnsi="Arial" w:cs="Arial"/>
          <w:b/>
          <w:sz w:val="23"/>
          <w:szCs w:val="23"/>
        </w:rPr>
        <w:t>la Consejera</w:t>
      </w:r>
      <w:r w:rsidRPr="00081C57">
        <w:rPr>
          <w:rFonts w:ascii="Arial" w:hAnsi="Arial" w:cs="Arial"/>
          <w:sz w:val="23"/>
          <w:szCs w:val="23"/>
        </w:rPr>
        <w:t xml:space="preserve"> o Consejero Presidente le advertirá, por una sola vez, el no incurrir en tal práctica. Si </w:t>
      </w:r>
      <w:r w:rsidRPr="00081C57">
        <w:rPr>
          <w:rFonts w:ascii="Arial" w:hAnsi="Arial" w:cs="Arial"/>
          <w:b/>
          <w:sz w:val="23"/>
          <w:szCs w:val="23"/>
        </w:rPr>
        <w:t xml:space="preserve">la oradora </w:t>
      </w:r>
      <w:r w:rsidRPr="00081C57">
        <w:rPr>
          <w:rFonts w:ascii="Arial" w:hAnsi="Arial" w:cs="Arial"/>
          <w:sz w:val="23"/>
          <w:szCs w:val="23"/>
        </w:rPr>
        <w:t>o el orador reincidiera en su conducta</w:t>
      </w:r>
      <w:r w:rsidRPr="00081C57">
        <w:rPr>
          <w:rFonts w:ascii="Arial" w:hAnsi="Arial" w:cs="Arial"/>
          <w:b/>
          <w:sz w:val="23"/>
          <w:szCs w:val="23"/>
        </w:rPr>
        <w:t>, la Consejera</w:t>
      </w:r>
      <w:r w:rsidRPr="00081C57">
        <w:rPr>
          <w:rFonts w:ascii="Arial" w:hAnsi="Arial" w:cs="Arial"/>
          <w:sz w:val="23"/>
          <w:szCs w:val="23"/>
        </w:rPr>
        <w:t xml:space="preserve"> o Consejero Presidente podrá retirarle el uso de la palabra.</w:t>
      </w:r>
    </w:p>
    <w:p w:rsidR="00B87008" w:rsidRPr="00081C57" w:rsidRDefault="00B87008" w:rsidP="003E75F9">
      <w:pPr>
        <w:autoSpaceDE w:val="0"/>
        <w:autoSpaceDN w:val="0"/>
        <w:adjustRightInd w:val="0"/>
        <w:spacing w:after="0"/>
        <w:jc w:val="both"/>
        <w:rPr>
          <w:rFonts w:ascii="Arial" w:hAnsi="Arial" w:cs="Arial"/>
          <w:sz w:val="23"/>
          <w:szCs w:val="23"/>
        </w:rPr>
      </w:pPr>
    </w:p>
    <w:p w:rsidR="003E75F9" w:rsidRPr="00081C57" w:rsidRDefault="003E75F9" w:rsidP="003E75F9">
      <w:pPr>
        <w:spacing w:after="0"/>
        <w:ind w:left="357"/>
        <w:jc w:val="center"/>
        <w:rPr>
          <w:rFonts w:ascii="Arial" w:hAnsi="Arial" w:cs="Arial"/>
          <w:b/>
          <w:sz w:val="23"/>
          <w:szCs w:val="23"/>
        </w:rPr>
      </w:pPr>
      <w:r w:rsidRPr="00081C57">
        <w:rPr>
          <w:rFonts w:ascii="Arial" w:hAnsi="Arial" w:cs="Arial"/>
          <w:b/>
          <w:sz w:val="23"/>
          <w:szCs w:val="23"/>
        </w:rPr>
        <w:t>CAPÍTULO VI</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las Mociones</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Moción de Orden </w:t>
      </w:r>
    </w:p>
    <w:p w:rsidR="003E75F9" w:rsidRPr="00081C57" w:rsidRDefault="003E75F9" w:rsidP="003E75F9">
      <w:pPr>
        <w:autoSpaceDE w:val="0"/>
        <w:autoSpaceDN w:val="0"/>
        <w:adjustRightInd w:val="0"/>
        <w:spacing w:after="0"/>
        <w:jc w:val="both"/>
        <w:rPr>
          <w:rFonts w:ascii="Arial" w:eastAsia="BatangChe" w:hAnsi="Arial" w:cs="Arial"/>
          <w:bCs/>
          <w:i/>
          <w:sz w:val="23"/>
          <w:szCs w:val="23"/>
          <w:lang w:eastAsia="es-MX"/>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Artículo 32</w:t>
      </w:r>
      <w:r w:rsidR="00B87008" w:rsidRPr="00081C57">
        <w:rPr>
          <w:rFonts w:ascii="Arial" w:hAnsi="Arial" w:cs="Arial"/>
          <w:b/>
          <w:sz w:val="23"/>
          <w:szCs w:val="23"/>
        </w:rPr>
        <w:t>.</w:t>
      </w:r>
      <w:r w:rsidRPr="00081C57">
        <w:rPr>
          <w:rFonts w:ascii="Arial" w:hAnsi="Arial" w:cs="Arial"/>
          <w:b/>
          <w:sz w:val="23"/>
          <w:szCs w:val="23"/>
        </w:rPr>
        <w:t xml:space="preserve"> </w:t>
      </w:r>
    </w:p>
    <w:p w:rsidR="003E75F9" w:rsidRPr="00081C57" w:rsidRDefault="003E75F9" w:rsidP="003E75F9">
      <w:pPr>
        <w:pStyle w:val="Prrafodelista"/>
        <w:spacing w:line="276" w:lineRule="auto"/>
        <w:ind w:left="0"/>
        <w:jc w:val="both"/>
        <w:rPr>
          <w:rFonts w:ascii="Arial" w:hAnsi="Arial" w:cs="Arial"/>
          <w:sz w:val="23"/>
          <w:szCs w:val="23"/>
        </w:rPr>
      </w:pPr>
      <w:r w:rsidRPr="00081C57">
        <w:rPr>
          <w:rFonts w:ascii="Arial" w:hAnsi="Arial" w:cs="Arial"/>
          <w:sz w:val="23"/>
          <w:szCs w:val="23"/>
        </w:rPr>
        <w:t>1. Es moción de orden toda proposición que tenga alguno de los siguientes objetivos:</w:t>
      </w:r>
    </w:p>
    <w:p w:rsidR="003E75F9" w:rsidRPr="00081C57" w:rsidRDefault="003E75F9" w:rsidP="003E75F9">
      <w:pPr>
        <w:pStyle w:val="Prrafodelista"/>
        <w:spacing w:line="276" w:lineRule="auto"/>
        <w:ind w:left="0"/>
        <w:jc w:val="both"/>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Solicitar que se aplace la discusión del punto que se trata, por razones justificadas; </w:t>
      </w:r>
    </w:p>
    <w:p w:rsidR="003E75F9" w:rsidRPr="00081C57" w:rsidRDefault="003E75F9" w:rsidP="003E75F9">
      <w:pPr>
        <w:pStyle w:val="Prrafodelista"/>
        <w:spacing w:line="276" w:lineRule="auto"/>
        <w:ind w:left="1080"/>
        <w:jc w:val="both"/>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Solicitar algún receso durante la sesión;</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Precisar brevemente alguna cuestión directamente relacionada con el punto que esté en debate;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Solicitar la suspensión de la sesión por alguna de las causas establecidas en el Reglamento;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Pedir la suspensión de una intervención que se sale del orden, que se aparta del punto a discusión o que sea ofensiva o calumniosa para algún otro miembro del Consejo;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Ilustrar la discusión con la lectura breve de algún documento, y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A97C1F">
      <w:pPr>
        <w:pStyle w:val="Prrafodelista"/>
        <w:numPr>
          <w:ilvl w:val="0"/>
          <w:numId w:val="34"/>
        </w:numPr>
        <w:spacing w:line="276" w:lineRule="auto"/>
        <w:jc w:val="both"/>
        <w:rPr>
          <w:rFonts w:ascii="Arial" w:hAnsi="Arial" w:cs="Arial"/>
          <w:sz w:val="23"/>
          <w:szCs w:val="23"/>
        </w:rPr>
      </w:pPr>
      <w:r w:rsidRPr="00081C57">
        <w:rPr>
          <w:rFonts w:ascii="Arial" w:hAnsi="Arial" w:cs="Arial"/>
          <w:sz w:val="23"/>
          <w:szCs w:val="23"/>
        </w:rPr>
        <w:t xml:space="preserve">Pedir la aplicación de este Reglamento.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2. La moción de orden </w:t>
      </w:r>
      <w:r w:rsidRPr="00081C57">
        <w:rPr>
          <w:rFonts w:ascii="Arial" w:hAnsi="Arial" w:cs="Arial"/>
          <w:b/>
          <w:sz w:val="23"/>
          <w:szCs w:val="23"/>
        </w:rPr>
        <w:t>no deberá de</w:t>
      </w:r>
      <w:r w:rsidRPr="00081C57">
        <w:rPr>
          <w:rFonts w:ascii="Arial" w:hAnsi="Arial" w:cs="Arial"/>
          <w:sz w:val="23"/>
          <w:szCs w:val="23"/>
        </w:rPr>
        <w:t xml:space="preserve"> exceder de un minuto y deberá solicitarse a </w:t>
      </w:r>
      <w:r w:rsidRPr="00081C57">
        <w:rPr>
          <w:rFonts w:ascii="Arial" w:hAnsi="Arial" w:cs="Arial"/>
          <w:b/>
          <w:sz w:val="23"/>
          <w:szCs w:val="23"/>
        </w:rPr>
        <w:t>la Consejera</w:t>
      </w:r>
      <w:r w:rsidRPr="00081C57">
        <w:rPr>
          <w:rFonts w:ascii="Arial" w:hAnsi="Arial" w:cs="Arial"/>
          <w:sz w:val="23"/>
          <w:szCs w:val="23"/>
        </w:rPr>
        <w:t xml:space="preserve"> o Consejero Presidente, quien la aceptará o la negará. En caso de que la acepte tomará las medidas pertinentes para que se lleve a cabo; de no ser así, la sesión seguirá su curso. </w:t>
      </w:r>
    </w:p>
    <w:p w:rsidR="003E75F9" w:rsidRPr="00081C57" w:rsidRDefault="003E75F9" w:rsidP="003E75F9">
      <w:pPr>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3. Queda prohibido que con la moción se genere el debate.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Moción al orador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33.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1. Cualquier integrante del Consejo podrá realizar mociones a</w:t>
      </w:r>
      <w:r w:rsidR="00483B2E">
        <w:rPr>
          <w:rFonts w:ascii="Arial" w:hAnsi="Arial" w:cs="Arial"/>
          <w:sz w:val="23"/>
          <w:szCs w:val="23"/>
        </w:rPr>
        <w:t xml:space="preserve"> </w:t>
      </w:r>
      <w:r w:rsidR="00483B2E" w:rsidRPr="001E373B">
        <w:rPr>
          <w:rFonts w:ascii="Arial" w:hAnsi="Arial" w:cs="Arial"/>
          <w:b/>
          <w:sz w:val="23"/>
          <w:szCs w:val="23"/>
        </w:rPr>
        <w:t>la oradora u</w:t>
      </w:r>
      <w:r w:rsidRPr="00081C57">
        <w:rPr>
          <w:rFonts w:ascii="Arial" w:hAnsi="Arial" w:cs="Arial"/>
          <w:sz w:val="23"/>
          <w:szCs w:val="23"/>
        </w:rPr>
        <w:t xml:space="preserve"> orador que haga uso de la voz</w:t>
      </w:r>
      <w:r w:rsidRPr="00081C57">
        <w:rPr>
          <w:rFonts w:ascii="Arial" w:hAnsi="Arial" w:cs="Arial"/>
          <w:b/>
          <w:sz w:val="23"/>
          <w:szCs w:val="23"/>
        </w:rPr>
        <w:t>,</w:t>
      </w:r>
      <w:r w:rsidRPr="00081C57">
        <w:rPr>
          <w:rFonts w:ascii="Arial" w:hAnsi="Arial" w:cs="Arial"/>
          <w:sz w:val="23"/>
          <w:szCs w:val="23"/>
        </w:rPr>
        <w:t xml:space="preserve"> únicamente con el objeto de hacerle una pregunta o solicitarle una aclaración sobre algún punto de su intervención.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eastAsia="BatangChe" w:hAnsi="Arial" w:cs="Arial"/>
          <w:bCs/>
          <w:sz w:val="23"/>
          <w:szCs w:val="23"/>
          <w:lang w:eastAsia="es-MX"/>
        </w:rPr>
        <w:t xml:space="preserve">2. </w:t>
      </w:r>
      <w:r w:rsidRPr="00081C57">
        <w:rPr>
          <w:rFonts w:ascii="Arial" w:hAnsi="Arial" w:cs="Arial"/>
          <w:sz w:val="23"/>
          <w:szCs w:val="23"/>
        </w:rPr>
        <w:t>Las mociones a</w:t>
      </w:r>
      <w:r w:rsidR="00483B2E">
        <w:rPr>
          <w:rFonts w:ascii="Arial" w:hAnsi="Arial" w:cs="Arial"/>
          <w:sz w:val="23"/>
          <w:szCs w:val="23"/>
        </w:rPr>
        <w:t xml:space="preserve"> </w:t>
      </w:r>
      <w:r w:rsidR="00483B2E" w:rsidRPr="001E373B">
        <w:rPr>
          <w:rFonts w:ascii="Arial" w:hAnsi="Arial" w:cs="Arial"/>
          <w:b/>
          <w:sz w:val="23"/>
          <w:szCs w:val="23"/>
        </w:rPr>
        <w:t>la oradora u</w:t>
      </w:r>
      <w:r w:rsidR="00483B2E">
        <w:rPr>
          <w:rFonts w:ascii="Arial" w:hAnsi="Arial" w:cs="Arial"/>
          <w:color w:val="FF0000"/>
          <w:sz w:val="23"/>
          <w:szCs w:val="23"/>
        </w:rPr>
        <w:t xml:space="preserve"> </w:t>
      </w:r>
      <w:r w:rsidRPr="00081C57">
        <w:rPr>
          <w:rFonts w:ascii="Arial" w:hAnsi="Arial" w:cs="Arial"/>
          <w:sz w:val="23"/>
          <w:szCs w:val="23"/>
        </w:rPr>
        <w:t>orador deberán dirigirse a</w:t>
      </w:r>
      <w:r w:rsidR="00483B2E">
        <w:rPr>
          <w:rFonts w:ascii="Arial" w:hAnsi="Arial" w:cs="Arial"/>
          <w:sz w:val="23"/>
          <w:szCs w:val="23"/>
        </w:rPr>
        <w:t xml:space="preserve"> </w:t>
      </w:r>
      <w:r w:rsidR="00483B2E" w:rsidRPr="001E373B">
        <w:rPr>
          <w:rFonts w:ascii="Arial" w:hAnsi="Arial" w:cs="Arial"/>
          <w:b/>
          <w:sz w:val="23"/>
          <w:szCs w:val="23"/>
        </w:rPr>
        <w:t>la Consejera o</w:t>
      </w:r>
      <w:r w:rsidR="00483B2E">
        <w:rPr>
          <w:rFonts w:ascii="Arial" w:hAnsi="Arial" w:cs="Arial"/>
          <w:color w:val="FF0000"/>
          <w:sz w:val="23"/>
          <w:szCs w:val="23"/>
        </w:rPr>
        <w:t xml:space="preserve"> </w:t>
      </w:r>
      <w:r w:rsidRPr="00081C57">
        <w:rPr>
          <w:rFonts w:ascii="Arial" w:hAnsi="Arial" w:cs="Arial"/>
          <w:sz w:val="23"/>
          <w:szCs w:val="23"/>
        </w:rPr>
        <w:t>Consejero Presidente y contar con la anuencia de aquél a quien se hacen. En caso de ser aceptada, la intervención del mocionante no podrá durar más de un minuto.</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center"/>
        <w:rPr>
          <w:rFonts w:ascii="Arial" w:hAnsi="Arial" w:cs="Arial"/>
          <w:b/>
          <w:sz w:val="23"/>
          <w:szCs w:val="23"/>
          <w:lang w:val="es-ES"/>
        </w:rPr>
      </w:pPr>
      <w:r w:rsidRPr="00081C57">
        <w:rPr>
          <w:rFonts w:ascii="Arial" w:hAnsi="Arial" w:cs="Arial"/>
          <w:b/>
          <w:sz w:val="23"/>
          <w:szCs w:val="23"/>
          <w:lang w:val="es-ES"/>
        </w:rPr>
        <w:t>CAPÍTULO VII</w:t>
      </w:r>
    </w:p>
    <w:p w:rsidR="003E75F9" w:rsidRPr="00081C57" w:rsidRDefault="003E75F9" w:rsidP="003E75F9">
      <w:pPr>
        <w:tabs>
          <w:tab w:val="left" w:pos="0"/>
          <w:tab w:val="left" w:pos="284"/>
          <w:tab w:val="left" w:pos="709"/>
        </w:tabs>
        <w:autoSpaceDE w:val="0"/>
        <w:autoSpaceDN w:val="0"/>
        <w:adjustRightInd w:val="0"/>
        <w:spacing w:after="0"/>
        <w:contextualSpacing/>
        <w:jc w:val="center"/>
        <w:rPr>
          <w:rFonts w:ascii="Arial" w:hAnsi="Arial" w:cs="Arial"/>
          <w:sz w:val="23"/>
          <w:szCs w:val="23"/>
          <w:lang w:val="es-ES"/>
        </w:rPr>
      </w:pPr>
      <w:r w:rsidRPr="00081C57">
        <w:rPr>
          <w:rFonts w:ascii="Arial" w:hAnsi="Arial" w:cs="Arial"/>
          <w:sz w:val="23"/>
          <w:szCs w:val="23"/>
          <w:lang w:val="es-ES"/>
        </w:rPr>
        <w:t>De las Votaciones</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Procedimiento para tomar la votación</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Artículo 34.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  </w:t>
      </w:r>
      <w:r w:rsidRPr="00081C57">
        <w:rPr>
          <w:rFonts w:ascii="Arial" w:eastAsia="BatangChe" w:hAnsi="Arial" w:cs="Arial"/>
          <w:b/>
          <w:bCs/>
          <w:sz w:val="23"/>
          <w:szCs w:val="23"/>
          <w:lang w:eastAsia="es-MX"/>
        </w:rPr>
        <w:t>La Consejera o</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Consejero Presidente,  </w:t>
      </w:r>
      <w:r w:rsidRPr="00081C57">
        <w:rPr>
          <w:rFonts w:ascii="Arial" w:hAnsi="Arial" w:cs="Arial"/>
          <w:b/>
          <w:sz w:val="23"/>
          <w:szCs w:val="23"/>
        </w:rPr>
        <w:t>las Consejeras</w:t>
      </w:r>
      <w:r w:rsidRPr="00081C57">
        <w:rPr>
          <w:rFonts w:ascii="Arial" w:hAnsi="Arial" w:cs="Arial"/>
          <w:sz w:val="23"/>
          <w:szCs w:val="23"/>
        </w:rPr>
        <w:t xml:space="preserve"> o Consejeros </w:t>
      </w:r>
      <w:r w:rsidRPr="00081C57">
        <w:rPr>
          <w:rFonts w:ascii="Arial" w:hAnsi="Arial" w:cs="Arial"/>
          <w:b/>
          <w:sz w:val="23"/>
          <w:szCs w:val="23"/>
        </w:rPr>
        <w:t>de los Consejos</w:t>
      </w:r>
      <w:r w:rsidRPr="00081C57">
        <w:rPr>
          <w:rFonts w:ascii="Arial" w:hAnsi="Arial" w:cs="Arial"/>
          <w:sz w:val="23"/>
          <w:szCs w:val="23"/>
        </w:rPr>
        <w:t xml:space="preserve"> deberán votar todo proyecto de </w:t>
      </w:r>
      <w:r w:rsidRPr="00081C57">
        <w:rPr>
          <w:rFonts w:ascii="Arial" w:hAnsi="Arial" w:cs="Arial"/>
          <w:b/>
          <w:sz w:val="23"/>
          <w:szCs w:val="23"/>
        </w:rPr>
        <w:t>A</w:t>
      </w:r>
      <w:r w:rsidRPr="00081C57">
        <w:rPr>
          <w:rFonts w:ascii="Arial" w:hAnsi="Arial" w:cs="Arial"/>
          <w:sz w:val="23"/>
          <w:szCs w:val="23"/>
        </w:rPr>
        <w:t xml:space="preserve">cuerdo, </w:t>
      </w:r>
      <w:r w:rsidRPr="00081C57">
        <w:rPr>
          <w:rFonts w:ascii="Arial" w:hAnsi="Arial" w:cs="Arial"/>
          <w:b/>
          <w:sz w:val="23"/>
          <w:szCs w:val="23"/>
        </w:rPr>
        <w:t>D</w:t>
      </w:r>
      <w:r w:rsidRPr="00081C57">
        <w:rPr>
          <w:rFonts w:ascii="Arial" w:hAnsi="Arial" w:cs="Arial"/>
          <w:sz w:val="23"/>
          <w:szCs w:val="23"/>
        </w:rPr>
        <w:t xml:space="preserve">ictamen o </w:t>
      </w:r>
      <w:r w:rsidRPr="00081C57">
        <w:rPr>
          <w:rFonts w:ascii="Arial" w:hAnsi="Arial" w:cs="Arial"/>
          <w:b/>
          <w:sz w:val="23"/>
          <w:szCs w:val="23"/>
        </w:rPr>
        <w:t>R</w:t>
      </w:r>
      <w:r w:rsidRPr="00081C57">
        <w:rPr>
          <w:rFonts w:ascii="Arial" w:hAnsi="Arial" w:cs="Arial"/>
          <w:sz w:val="23"/>
          <w:szCs w:val="23"/>
        </w:rPr>
        <w:t>esolución que se ponga a su consideración, salvo cuando hagan del conocimiento del Consejo la existencia de algún impedimento en términos del artículo 37 de este Reglamento o por cualquier otra disposición legal o aquellos asuntos que por votación del Consejo se posponga su discusión o su retiro.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2. Los </w:t>
      </w:r>
      <w:r w:rsidRPr="00081C57">
        <w:rPr>
          <w:rFonts w:ascii="Arial" w:hAnsi="Arial" w:cs="Arial"/>
          <w:b/>
          <w:sz w:val="23"/>
          <w:szCs w:val="23"/>
        </w:rPr>
        <w:t>A</w:t>
      </w:r>
      <w:r w:rsidRPr="00081C57">
        <w:rPr>
          <w:rFonts w:ascii="Arial" w:hAnsi="Arial" w:cs="Arial"/>
          <w:sz w:val="23"/>
          <w:szCs w:val="23"/>
        </w:rPr>
        <w:t xml:space="preserve">cuerdos y </w:t>
      </w:r>
      <w:r w:rsidRPr="00081C57">
        <w:rPr>
          <w:rFonts w:ascii="Arial" w:hAnsi="Arial" w:cs="Arial"/>
          <w:b/>
          <w:sz w:val="23"/>
          <w:szCs w:val="23"/>
        </w:rPr>
        <w:t>R</w:t>
      </w:r>
      <w:r w:rsidRPr="00081C57">
        <w:rPr>
          <w:rFonts w:ascii="Arial" w:hAnsi="Arial" w:cs="Arial"/>
          <w:sz w:val="23"/>
          <w:szCs w:val="23"/>
        </w:rPr>
        <w:t xml:space="preserve">esoluciones de los Consejos se tomarán por mayoría de votos de los integrantes con derecho a ello, salvo las que conforme a la Ley Orgánica del Instituto, requieran de una mayoría calificada. En caso de empate en la votación,  </w:t>
      </w:r>
      <w:r w:rsidRPr="00081C57">
        <w:rPr>
          <w:rFonts w:ascii="Arial" w:hAnsi="Arial" w:cs="Arial"/>
          <w:b/>
          <w:sz w:val="23"/>
          <w:szCs w:val="23"/>
        </w:rPr>
        <w:t>la Consejera o</w:t>
      </w:r>
      <w:r w:rsidRPr="00081C57">
        <w:rPr>
          <w:rFonts w:ascii="Arial" w:hAnsi="Arial" w:cs="Arial"/>
          <w:sz w:val="23"/>
          <w:szCs w:val="23"/>
        </w:rPr>
        <w:t xml:space="preserve"> Consejero Presidente tendrá voto de calidad.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3. Una vez iniciado el proceso de votación,  </w:t>
      </w:r>
      <w:r w:rsidRPr="00081C57">
        <w:rPr>
          <w:rFonts w:ascii="Arial" w:hAnsi="Arial" w:cs="Arial"/>
          <w:b/>
          <w:sz w:val="23"/>
          <w:szCs w:val="23"/>
        </w:rPr>
        <w:t>la Consejera o</w:t>
      </w:r>
      <w:r w:rsidRPr="00081C57">
        <w:rPr>
          <w:rFonts w:ascii="Arial" w:hAnsi="Arial" w:cs="Arial"/>
          <w:sz w:val="23"/>
          <w:szCs w:val="23"/>
        </w:rPr>
        <w:t xml:space="preserve"> Consejero Presidente no podrá conceder el uso de la palabra para continuar con la discusión del asunto, salvo que se solicite alguna moción de orden exclusivamente para aclaración del procedimiento específico de votación.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4. </w:t>
      </w:r>
      <w:r w:rsidRPr="00081C57">
        <w:rPr>
          <w:rFonts w:ascii="Arial" w:hAnsi="Arial" w:cs="Arial"/>
          <w:b/>
          <w:sz w:val="23"/>
          <w:szCs w:val="23"/>
        </w:rPr>
        <w:t>Las Consejeras y</w:t>
      </w:r>
      <w:r w:rsidRPr="00081C57">
        <w:rPr>
          <w:rFonts w:ascii="Arial" w:hAnsi="Arial" w:cs="Arial"/>
          <w:sz w:val="23"/>
          <w:szCs w:val="23"/>
        </w:rPr>
        <w:t xml:space="preserve"> Consejeros Electorales votarán levantando la mano y la mantendrán en esa posición el tiempo suficiente para que  </w:t>
      </w:r>
      <w:r w:rsidRPr="00081C57">
        <w:rPr>
          <w:rFonts w:ascii="Arial" w:hAnsi="Arial" w:cs="Arial"/>
          <w:b/>
          <w:sz w:val="23"/>
          <w:szCs w:val="23"/>
        </w:rPr>
        <w:t>la Secretaria o Secretario Ejecutivo</w:t>
      </w:r>
      <w:r w:rsidRPr="00081C57">
        <w:rPr>
          <w:rFonts w:ascii="Arial" w:hAnsi="Arial" w:cs="Arial"/>
          <w:sz w:val="23"/>
          <w:szCs w:val="23"/>
        </w:rPr>
        <w:t xml:space="preserve"> tome nota de sus nombres y del sentido de su </w:t>
      </w:r>
      <w:r w:rsidRPr="00081C57">
        <w:rPr>
          <w:rFonts w:ascii="Arial" w:hAnsi="Arial" w:cs="Arial"/>
          <w:b/>
          <w:sz w:val="23"/>
          <w:szCs w:val="23"/>
        </w:rPr>
        <w:t>voto.</w:t>
      </w:r>
      <w:r w:rsidRPr="00081C57">
        <w:rPr>
          <w:rFonts w:ascii="Arial" w:hAnsi="Arial" w:cs="Arial"/>
          <w:sz w:val="23"/>
          <w:szCs w:val="23"/>
        </w:rPr>
        <w:t xml:space="preserve">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5. La votación se tomará al contar el número de votos a favor y el número de votos en contra. El sentido de la votación</w:t>
      </w:r>
      <w:r w:rsidRPr="00081C57">
        <w:rPr>
          <w:rFonts w:ascii="Arial" w:eastAsia="BatangChe" w:hAnsi="Arial" w:cs="Arial"/>
          <w:b/>
          <w:bCs/>
          <w:sz w:val="23"/>
          <w:szCs w:val="23"/>
          <w:lang w:eastAsia="es-MX"/>
        </w:rPr>
        <w:t xml:space="preserve"> deberá </w:t>
      </w:r>
      <w:r w:rsidRPr="00081C57">
        <w:rPr>
          <w:rFonts w:ascii="Arial" w:eastAsia="BatangChe" w:hAnsi="Arial" w:cs="Arial"/>
          <w:bCs/>
          <w:sz w:val="23"/>
          <w:szCs w:val="23"/>
          <w:lang w:eastAsia="es-MX"/>
        </w:rPr>
        <w:t>quedar asentado en</w:t>
      </w:r>
      <w:r w:rsidRPr="00081C57">
        <w:rPr>
          <w:rFonts w:ascii="Arial" w:eastAsia="BatangChe" w:hAnsi="Arial" w:cs="Arial"/>
          <w:b/>
          <w:bCs/>
          <w:sz w:val="23"/>
          <w:szCs w:val="23"/>
          <w:lang w:eastAsia="es-MX"/>
        </w:rPr>
        <w:t xml:space="preserve"> </w:t>
      </w:r>
      <w:r w:rsidRPr="00081C57">
        <w:rPr>
          <w:rFonts w:ascii="Arial" w:eastAsia="BatangChe" w:hAnsi="Arial" w:cs="Arial"/>
          <w:bCs/>
          <w:sz w:val="23"/>
          <w:szCs w:val="23"/>
          <w:lang w:eastAsia="es-MX"/>
        </w:rPr>
        <w:t>el</w:t>
      </w:r>
      <w:r w:rsidRPr="00081C57">
        <w:rPr>
          <w:rFonts w:ascii="Arial" w:eastAsia="BatangChe" w:hAnsi="Arial" w:cs="Arial"/>
          <w:b/>
          <w:bCs/>
          <w:sz w:val="23"/>
          <w:szCs w:val="23"/>
          <w:lang w:eastAsia="es-MX"/>
        </w:rPr>
        <w:t xml:space="preserve"> A</w:t>
      </w:r>
      <w:r w:rsidRPr="00081C57">
        <w:rPr>
          <w:rFonts w:ascii="Arial" w:eastAsia="BatangChe" w:hAnsi="Arial" w:cs="Arial"/>
          <w:bCs/>
          <w:sz w:val="23"/>
          <w:szCs w:val="23"/>
          <w:lang w:eastAsia="es-MX"/>
        </w:rPr>
        <w:t>cta,</w:t>
      </w:r>
      <w:r w:rsidRPr="00081C57">
        <w:rPr>
          <w:rFonts w:ascii="Arial" w:eastAsia="BatangChe" w:hAnsi="Arial" w:cs="Arial"/>
          <w:b/>
          <w:bCs/>
          <w:sz w:val="23"/>
          <w:szCs w:val="23"/>
          <w:lang w:eastAsia="es-MX"/>
        </w:rPr>
        <w:t xml:space="preserve"> A</w:t>
      </w:r>
      <w:r w:rsidRPr="00081C57">
        <w:rPr>
          <w:rFonts w:ascii="Arial" w:eastAsia="BatangChe" w:hAnsi="Arial" w:cs="Arial"/>
          <w:bCs/>
          <w:sz w:val="23"/>
          <w:szCs w:val="23"/>
          <w:lang w:eastAsia="es-MX"/>
        </w:rPr>
        <w:t>cuerdo</w:t>
      </w:r>
      <w:r w:rsidRPr="00081C57">
        <w:rPr>
          <w:rFonts w:ascii="Arial" w:eastAsia="BatangChe" w:hAnsi="Arial" w:cs="Arial"/>
          <w:b/>
          <w:bCs/>
          <w:sz w:val="23"/>
          <w:szCs w:val="23"/>
          <w:lang w:eastAsia="es-MX"/>
        </w:rPr>
        <w:t xml:space="preserve"> o R</w:t>
      </w:r>
      <w:r w:rsidRPr="00081C57">
        <w:rPr>
          <w:rFonts w:ascii="Arial" w:eastAsia="BatangChe" w:hAnsi="Arial" w:cs="Arial"/>
          <w:bCs/>
          <w:sz w:val="23"/>
          <w:szCs w:val="23"/>
          <w:lang w:eastAsia="es-MX"/>
        </w:rPr>
        <w:t>esolución.</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6. Cuando la votación sea nominal, cada </w:t>
      </w:r>
      <w:r w:rsidRPr="00081C57">
        <w:rPr>
          <w:rFonts w:ascii="Arial" w:hAnsi="Arial" w:cs="Arial"/>
          <w:b/>
          <w:sz w:val="23"/>
          <w:szCs w:val="23"/>
        </w:rPr>
        <w:t xml:space="preserve">Consejera </w:t>
      </w:r>
      <w:r w:rsidRPr="00081C57">
        <w:rPr>
          <w:rFonts w:ascii="Arial" w:hAnsi="Arial" w:cs="Arial"/>
          <w:sz w:val="23"/>
          <w:szCs w:val="23"/>
        </w:rPr>
        <w:t xml:space="preserve">y Consejero, comenzando por el lado derecho de </w:t>
      </w:r>
      <w:r w:rsidRPr="00081C57">
        <w:rPr>
          <w:rFonts w:ascii="Arial" w:hAnsi="Arial" w:cs="Arial"/>
          <w:b/>
          <w:sz w:val="23"/>
          <w:szCs w:val="23"/>
        </w:rPr>
        <w:t>la Consejera</w:t>
      </w:r>
      <w:r w:rsidRPr="00081C57">
        <w:rPr>
          <w:rFonts w:ascii="Arial" w:hAnsi="Arial" w:cs="Arial"/>
          <w:sz w:val="23"/>
          <w:szCs w:val="23"/>
        </w:rPr>
        <w:t xml:space="preserve"> o Consejero Presidente, dirá en voz alta su nombre y apellido, añadiendo la expresión “a favor” o “en contra”.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hAnsi="Arial" w:cs="Arial"/>
          <w:sz w:val="23"/>
          <w:szCs w:val="23"/>
        </w:rPr>
        <w:t xml:space="preserve">7. </w:t>
      </w:r>
      <w:r w:rsidRPr="00081C57">
        <w:rPr>
          <w:rFonts w:ascii="Arial" w:hAnsi="Arial" w:cs="Arial"/>
          <w:b/>
          <w:sz w:val="23"/>
          <w:szCs w:val="23"/>
        </w:rPr>
        <w:t>La Consejera</w:t>
      </w:r>
      <w:r w:rsidRPr="00081C57">
        <w:rPr>
          <w:rFonts w:ascii="Arial" w:hAnsi="Arial" w:cs="Arial"/>
          <w:sz w:val="23"/>
          <w:szCs w:val="23"/>
        </w:rPr>
        <w:t xml:space="preserve"> o Consejero Presidente, </w:t>
      </w:r>
      <w:r w:rsidRPr="00081C57">
        <w:rPr>
          <w:rFonts w:ascii="Arial" w:hAnsi="Arial" w:cs="Arial"/>
          <w:b/>
          <w:sz w:val="23"/>
          <w:szCs w:val="23"/>
        </w:rPr>
        <w:t>las Consejeras  y</w:t>
      </w:r>
      <w:r w:rsidRPr="00081C57">
        <w:rPr>
          <w:rFonts w:ascii="Arial" w:hAnsi="Arial" w:cs="Arial"/>
          <w:sz w:val="23"/>
          <w:szCs w:val="23"/>
        </w:rPr>
        <w:t xml:space="preserve"> Consejeros Electorales tienen la posibilidad de presentar por escrito un voto particular, razonado, o concurrente del asunto de que se trate ya sea con anterioridad o en el desarrollo de la sesión, el cual deberá ser entregado a la Secretaría Ejecutiva para el debido engrose.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eastAsia="BatangChe" w:hAnsi="Arial" w:cs="Arial"/>
          <w:bCs/>
          <w:sz w:val="23"/>
          <w:szCs w:val="23"/>
          <w:lang w:eastAsia="es-MX"/>
        </w:rPr>
        <w:t xml:space="preserve">8. </w:t>
      </w:r>
      <w:r w:rsidRPr="00081C57">
        <w:rPr>
          <w:rFonts w:ascii="Arial" w:hAnsi="Arial" w:cs="Arial"/>
          <w:sz w:val="23"/>
          <w:szCs w:val="23"/>
        </w:rPr>
        <w:t xml:space="preserve">El voto particular es el que podrá presentar </w:t>
      </w:r>
      <w:r w:rsidRPr="00081C57">
        <w:rPr>
          <w:rFonts w:ascii="Arial" w:hAnsi="Arial" w:cs="Arial"/>
          <w:b/>
          <w:sz w:val="23"/>
          <w:szCs w:val="23"/>
        </w:rPr>
        <w:t xml:space="preserve">la Consejera </w:t>
      </w:r>
      <w:r w:rsidRPr="00081C57">
        <w:rPr>
          <w:rFonts w:ascii="Arial" w:hAnsi="Arial" w:cs="Arial"/>
          <w:sz w:val="23"/>
          <w:szCs w:val="23"/>
        </w:rPr>
        <w:t xml:space="preserve">o Consejero Electoral que disienta de la decisión tomada por la mayoría con el fin de dejar constancia por escrito de su disenso respecto del sentido del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w:t>
      </w:r>
      <w:r w:rsidRPr="00081C57">
        <w:rPr>
          <w:rFonts w:ascii="Arial" w:hAnsi="Arial" w:cs="Arial"/>
          <w:sz w:val="23"/>
          <w:szCs w:val="23"/>
        </w:rPr>
        <w:t>esolución.</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eastAsia="BatangChe" w:hAnsi="Arial" w:cs="Arial"/>
          <w:bCs/>
          <w:sz w:val="23"/>
          <w:szCs w:val="23"/>
          <w:lang w:eastAsia="es-MX"/>
        </w:rPr>
        <w:t xml:space="preserve">9. </w:t>
      </w:r>
      <w:r w:rsidRPr="00081C57">
        <w:rPr>
          <w:rFonts w:ascii="Arial" w:hAnsi="Arial" w:cs="Arial"/>
          <w:sz w:val="23"/>
          <w:szCs w:val="23"/>
        </w:rPr>
        <w:t xml:space="preserve">El voto razonado es el que podrá presentar </w:t>
      </w:r>
      <w:r w:rsidRPr="00081C57">
        <w:rPr>
          <w:rFonts w:ascii="Arial" w:hAnsi="Arial" w:cs="Arial"/>
          <w:b/>
          <w:sz w:val="23"/>
          <w:szCs w:val="23"/>
        </w:rPr>
        <w:t>la Consejera</w:t>
      </w:r>
      <w:r w:rsidRPr="00081C57">
        <w:rPr>
          <w:rFonts w:ascii="Arial" w:hAnsi="Arial" w:cs="Arial"/>
          <w:sz w:val="23"/>
          <w:szCs w:val="23"/>
        </w:rPr>
        <w:t xml:space="preserve"> o Consejero Electoral que coincida con los argumentos expresados y con el sentido del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w:t>
      </w:r>
      <w:r w:rsidRPr="00081C57">
        <w:rPr>
          <w:rFonts w:ascii="Arial" w:hAnsi="Arial" w:cs="Arial"/>
          <w:sz w:val="23"/>
          <w:szCs w:val="23"/>
        </w:rPr>
        <w:t xml:space="preserve">esolución, pero que considere necesario agregar diversos razonamientos que fortalezcan la argumentación jurídica.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10. El voto concurrente se podrá presentar en el caso que la discrepancia de </w:t>
      </w:r>
      <w:r w:rsidRPr="00081C57">
        <w:rPr>
          <w:rFonts w:ascii="Arial" w:hAnsi="Arial" w:cs="Arial"/>
          <w:b/>
          <w:sz w:val="23"/>
          <w:szCs w:val="23"/>
        </w:rPr>
        <w:t>la Consejera</w:t>
      </w:r>
      <w:r w:rsidRPr="00081C57">
        <w:rPr>
          <w:rFonts w:ascii="Arial" w:hAnsi="Arial" w:cs="Arial"/>
          <w:sz w:val="23"/>
          <w:szCs w:val="23"/>
        </w:rPr>
        <w:t xml:space="preserve"> o Consejero Electoral se centre exclusivamente en la parte argumentativa pero exista coincidencia en el sentido de la decisión final del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w:t>
      </w:r>
      <w:r w:rsidRPr="00081C57">
        <w:rPr>
          <w:rFonts w:ascii="Arial" w:hAnsi="Arial" w:cs="Arial"/>
          <w:sz w:val="23"/>
          <w:szCs w:val="23"/>
        </w:rPr>
        <w:t xml:space="preserve">esolución.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sz w:val="23"/>
          <w:szCs w:val="23"/>
        </w:rPr>
      </w:pPr>
      <w:r w:rsidRPr="00081C57">
        <w:rPr>
          <w:rFonts w:ascii="Arial" w:hAnsi="Arial" w:cs="Arial"/>
          <w:sz w:val="23"/>
          <w:szCs w:val="23"/>
        </w:rPr>
        <w:t xml:space="preserve">11. Cuando algún miembro del Consejo solicite que en el acta conste el sentido del voto de cada integrante del Consejo, </w:t>
      </w:r>
      <w:r w:rsidRPr="00081C57">
        <w:rPr>
          <w:rFonts w:ascii="Arial" w:hAnsi="Arial" w:cs="Arial"/>
          <w:b/>
          <w:sz w:val="23"/>
          <w:szCs w:val="23"/>
        </w:rPr>
        <w:t>la Secretaria o Secretario Ejecutivo</w:t>
      </w:r>
      <w:r w:rsidRPr="00081C57">
        <w:rPr>
          <w:rFonts w:ascii="Arial" w:hAnsi="Arial" w:cs="Arial"/>
          <w:sz w:val="23"/>
          <w:szCs w:val="23"/>
        </w:rPr>
        <w:t xml:space="preserve"> procederá a tomar la votación nominal, la cual quedará asentada en el acta correspondiente.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12. </w:t>
      </w:r>
      <w:r w:rsidRPr="00081C57">
        <w:rPr>
          <w:rFonts w:ascii="Arial" w:hAnsi="Arial" w:cs="Arial"/>
          <w:sz w:val="23"/>
          <w:szCs w:val="23"/>
        </w:rPr>
        <w:t xml:space="preserve">Se considerará por unanimidad, aquella votación en la que </w:t>
      </w:r>
      <w:r w:rsidRPr="00081C57">
        <w:rPr>
          <w:rFonts w:ascii="Arial" w:hAnsi="Arial" w:cs="Arial"/>
          <w:b/>
          <w:sz w:val="23"/>
          <w:szCs w:val="23"/>
        </w:rPr>
        <w:t>todas las Consejeras</w:t>
      </w:r>
      <w:r w:rsidRPr="00081C57">
        <w:rPr>
          <w:rFonts w:ascii="Arial" w:hAnsi="Arial" w:cs="Arial"/>
          <w:sz w:val="23"/>
          <w:szCs w:val="23"/>
        </w:rPr>
        <w:t xml:space="preserve"> y todos los Consejeros Electorales se pronuncien en un mismo sentido.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13. </w:t>
      </w:r>
      <w:r w:rsidRPr="00081C57">
        <w:rPr>
          <w:rFonts w:ascii="Arial" w:hAnsi="Arial" w:cs="Arial"/>
          <w:sz w:val="23"/>
          <w:szCs w:val="23"/>
        </w:rPr>
        <w:t>Se entenderá por mayoría, ya sea a favor o en contra, cuando se cuente con el voto de la mitad más uno de los integrantes del Consejo con derecho a voto.</w:t>
      </w:r>
    </w:p>
    <w:p w:rsidR="003E75F9" w:rsidRPr="00081C57" w:rsidRDefault="003E75F9" w:rsidP="003E75F9">
      <w:pPr>
        <w:autoSpaceDE w:val="0"/>
        <w:autoSpaceDN w:val="0"/>
        <w:adjustRightInd w:val="0"/>
        <w:spacing w:after="0"/>
        <w:jc w:val="both"/>
        <w:rPr>
          <w:rFonts w:ascii="Arial" w:hAnsi="Arial" w:cs="Arial"/>
          <w:sz w:val="23"/>
          <w:szCs w:val="23"/>
        </w:rPr>
      </w:pPr>
    </w:p>
    <w:p w:rsidR="003E75F9" w:rsidRPr="00081C57" w:rsidRDefault="003E75F9" w:rsidP="003E75F9">
      <w:pPr>
        <w:pStyle w:val="Prrafodelista"/>
        <w:spacing w:line="276" w:lineRule="auto"/>
        <w:ind w:left="0"/>
        <w:contextualSpacing w:val="0"/>
        <w:jc w:val="right"/>
        <w:rPr>
          <w:rFonts w:ascii="Arial" w:hAnsi="Arial" w:cs="Arial"/>
          <w:b/>
          <w:i/>
          <w:sz w:val="23"/>
          <w:szCs w:val="23"/>
        </w:rPr>
      </w:pPr>
      <w:r w:rsidRPr="00081C57">
        <w:rPr>
          <w:rFonts w:ascii="Arial" w:hAnsi="Arial" w:cs="Arial"/>
          <w:b/>
          <w:i/>
          <w:sz w:val="23"/>
          <w:szCs w:val="23"/>
        </w:rPr>
        <w:t xml:space="preserve">Votación en lo general y en lo particular </w:t>
      </w:r>
    </w:p>
    <w:p w:rsidR="003E75F9" w:rsidRPr="00081C57" w:rsidRDefault="003E75F9" w:rsidP="003E75F9">
      <w:pPr>
        <w:pStyle w:val="Prrafodelista"/>
        <w:spacing w:line="276" w:lineRule="auto"/>
        <w:ind w:left="0"/>
        <w:contextualSpacing w:val="0"/>
        <w:jc w:val="both"/>
        <w:rPr>
          <w:rFonts w:ascii="Arial" w:hAnsi="Arial" w:cs="Arial"/>
          <w:sz w:val="23"/>
          <w:szCs w:val="23"/>
        </w:rPr>
      </w:pPr>
    </w:p>
    <w:p w:rsidR="003E75F9" w:rsidRPr="00081C57" w:rsidRDefault="003E75F9" w:rsidP="003E75F9">
      <w:pPr>
        <w:pStyle w:val="Prrafodelista"/>
        <w:spacing w:line="276" w:lineRule="auto"/>
        <w:ind w:left="0"/>
        <w:contextualSpacing w:val="0"/>
        <w:jc w:val="both"/>
        <w:rPr>
          <w:rFonts w:ascii="Arial" w:hAnsi="Arial" w:cs="Arial"/>
          <w:b/>
          <w:sz w:val="23"/>
          <w:szCs w:val="23"/>
        </w:rPr>
      </w:pPr>
      <w:r w:rsidRPr="00081C57">
        <w:rPr>
          <w:rFonts w:ascii="Arial" w:hAnsi="Arial" w:cs="Arial"/>
          <w:b/>
          <w:sz w:val="23"/>
          <w:szCs w:val="23"/>
        </w:rPr>
        <w:t xml:space="preserve">Artículo 35.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 </w:t>
      </w:r>
      <w:r w:rsidRPr="00081C57">
        <w:rPr>
          <w:rFonts w:ascii="Arial" w:hAnsi="Arial" w:cs="Arial"/>
          <w:sz w:val="23"/>
          <w:szCs w:val="23"/>
        </w:rPr>
        <w:t xml:space="preserve">La votación se hará en lo general y en lo particular, siempre y cuando así lo solicite </w:t>
      </w:r>
      <w:r w:rsidRPr="00081C57">
        <w:rPr>
          <w:rFonts w:ascii="Arial" w:hAnsi="Arial" w:cs="Arial"/>
          <w:b/>
          <w:sz w:val="23"/>
          <w:szCs w:val="23"/>
        </w:rPr>
        <w:t>alguna persona</w:t>
      </w:r>
      <w:r w:rsidRPr="00081C57">
        <w:rPr>
          <w:rFonts w:ascii="Arial" w:hAnsi="Arial" w:cs="Arial"/>
          <w:sz w:val="23"/>
          <w:szCs w:val="23"/>
        </w:rPr>
        <w:t xml:space="preserve"> integrante del Consejo.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2. </w:t>
      </w:r>
      <w:r w:rsidRPr="00081C57">
        <w:rPr>
          <w:rFonts w:ascii="Arial" w:hAnsi="Arial" w:cs="Arial"/>
          <w:sz w:val="23"/>
          <w:szCs w:val="23"/>
        </w:rPr>
        <w:t>Las propuestas de modificación que se formulen por parte de un integrante del Consejo a un proyecto de acuerdo o resolución, durante el desarrollo de la sesión, deberán someterse a votación; salvo que previo a este proceso se decline de la propuesta.</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3. Se entiende que un Acuerdo o Resolución es objeto de modificación si durante el desarrollo de la sesión del Consejo, es aprobado con modificaciones específicas y puntuales, las cuales deberán darse a conocer en el Pleno del Consejo, para su incorporación en el Proyecto original.</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
          <w:bCs/>
          <w:sz w:val="23"/>
          <w:szCs w:val="23"/>
          <w:lang w:eastAsia="es-MX"/>
        </w:rPr>
        <w:t xml:space="preserve"> 4</w:t>
      </w:r>
      <w:r w:rsidRPr="00081C57">
        <w:rPr>
          <w:rFonts w:ascii="Arial" w:eastAsia="BatangChe" w:hAnsi="Arial" w:cs="Arial"/>
          <w:bCs/>
          <w:sz w:val="23"/>
          <w:szCs w:val="23"/>
          <w:lang w:eastAsia="es-MX"/>
        </w:rPr>
        <w:t xml:space="preserve">. </w:t>
      </w:r>
      <w:r w:rsidRPr="00081C57">
        <w:rPr>
          <w:rFonts w:ascii="Arial" w:hAnsi="Arial" w:cs="Arial"/>
          <w:sz w:val="23"/>
          <w:szCs w:val="23"/>
        </w:rPr>
        <w:t xml:space="preserve">En caso de no existir consenso respecto de las modificaciones propuestas, se procederá a realizar en primer lugar una votación en lo general del proyecto de acuerdo o resolución sometido a consideración del Consejo en los términos originales, excluyendo de esta votación los puntos que se reserven para una votación en lo particular. Posteriormente, se podrán realizar las votaciones en lo particular por cada propuesta planteada; la primera para someter a consideración el proyecto circulado y de no ser aprobado, se procederá a votar la propuesta alterna.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Default="003E75F9" w:rsidP="003E75F9">
      <w:pPr>
        <w:autoSpaceDE w:val="0"/>
        <w:autoSpaceDN w:val="0"/>
        <w:adjustRightInd w:val="0"/>
        <w:spacing w:after="0"/>
        <w:jc w:val="both"/>
        <w:rPr>
          <w:rFonts w:ascii="Arial" w:hAnsi="Arial" w:cs="Arial"/>
          <w:sz w:val="23"/>
          <w:szCs w:val="23"/>
        </w:rPr>
      </w:pPr>
      <w:r w:rsidRPr="00081C57">
        <w:rPr>
          <w:rFonts w:ascii="Arial" w:eastAsia="BatangChe" w:hAnsi="Arial" w:cs="Arial"/>
          <w:b/>
          <w:bCs/>
          <w:sz w:val="23"/>
          <w:szCs w:val="23"/>
          <w:lang w:eastAsia="es-MX"/>
        </w:rPr>
        <w:t xml:space="preserve">5. </w:t>
      </w:r>
      <w:r w:rsidRPr="00081C57">
        <w:rPr>
          <w:rFonts w:ascii="Arial" w:hAnsi="Arial" w:cs="Arial"/>
          <w:sz w:val="23"/>
          <w:szCs w:val="23"/>
        </w:rPr>
        <w:t>Tratándose de propuestas vinculadas con un mismo punto en lo particular y que sean excluyentes, se entenderá que de ser aprobada la primera, no será necesario votar la segunda propuesta.</w:t>
      </w:r>
    </w:p>
    <w:p w:rsidR="001A5C5D" w:rsidRDefault="001A5C5D" w:rsidP="003E75F9">
      <w:pPr>
        <w:autoSpaceDE w:val="0"/>
        <w:autoSpaceDN w:val="0"/>
        <w:adjustRightInd w:val="0"/>
        <w:spacing w:after="0"/>
        <w:jc w:val="both"/>
        <w:rPr>
          <w:rFonts w:ascii="Arial" w:hAnsi="Arial" w:cs="Arial"/>
          <w:sz w:val="23"/>
          <w:szCs w:val="23"/>
        </w:rPr>
      </w:pPr>
    </w:p>
    <w:p w:rsidR="001A5C5D" w:rsidRDefault="001A5C5D" w:rsidP="003E75F9">
      <w:pPr>
        <w:autoSpaceDE w:val="0"/>
        <w:autoSpaceDN w:val="0"/>
        <w:adjustRightInd w:val="0"/>
        <w:spacing w:after="0"/>
        <w:jc w:val="both"/>
        <w:rPr>
          <w:rFonts w:ascii="Arial" w:hAnsi="Arial" w:cs="Arial"/>
          <w:sz w:val="23"/>
          <w:szCs w:val="23"/>
        </w:rPr>
      </w:pPr>
    </w:p>
    <w:p w:rsidR="001A5C5D" w:rsidRDefault="001A5C5D" w:rsidP="003E75F9">
      <w:pPr>
        <w:autoSpaceDE w:val="0"/>
        <w:autoSpaceDN w:val="0"/>
        <w:adjustRightInd w:val="0"/>
        <w:spacing w:after="0"/>
        <w:jc w:val="both"/>
        <w:rPr>
          <w:rFonts w:ascii="Arial" w:hAnsi="Arial" w:cs="Arial"/>
          <w:sz w:val="23"/>
          <w:szCs w:val="23"/>
        </w:rPr>
      </w:pPr>
    </w:p>
    <w:p w:rsidR="001A5C5D" w:rsidRPr="00081C57" w:rsidRDefault="001A5C5D"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Engrose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Artículo 36.</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Se entiende que un </w:t>
      </w:r>
      <w:r w:rsidRPr="00081C57">
        <w:rPr>
          <w:rFonts w:ascii="Arial" w:hAnsi="Arial" w:cs="Arial"/>
          <w:b/>
          <w:sz w:val="23"/>
          <w:szCs w:val="23"/>
        </w:rPr>
        <w:t>A</w:t>
      </w:r>
      <w:r w:rsidRPr="00081C57">
        <w:rPr>
          <w:rFonts w:ascii="Arial" w:hAnsi="Arial" w:cs="Arial"/>
          <w:sz w:val="23"/>
          <w:szCs w:val="23"/>
        </w:rPr>
        <w:t xml:space="preserve">cuerdo o </w:t>
      </w:r>
      <w:r w:rsidRPr="00081C57">
        <w:rPr>
          <w:rFonts w:ascii="Arial" w:hAnsi="Arial" w:cs="Arial"/>
          <w:b/>
          <w:sz w:val="23"/>
          <w:szCs w:val="23"/>
        </w:rPr>
        <w:t>R</w:t>
      </w:r>
      <w:r w:rsidRPr="00081C57">
        <w:rPr>
          <w:rFonts w:ascii="Arial" w:hAnsi="Arial" w:cs="Arial"/>
          <w:sz w:val="23"/>
          <w:szCs w:val="23"/>
        </w:rPr>
        <w:t xml:space="preserve">esolución es objeto de engrose cuando durante el desarrollo de la sesión del Consejo, es aprobado con modificaciones o argumentaciones que cambien el sentido original del proyecto sometido a consideración y que impliquen que </w:t>
      </w:r>
      <w:r w:rsidRPr="00081C57">
        <w:rPr>
          <w:rFonts w:ascii="Arial" w:hAnsi="Arial" w:cs="Arial"/>
          <w:b/>
          <w:sz w:val="23"/>
          <w:szCs w:val="23"/>
        </w:rPr>
        <w:t>la Secretaria o</w:t>
      </w:r>
      <w:r w:rsidRPr="00081C57">
        <w:rPr>
          <w:rFonts w:ascii="Arial" w:hAnsi="Arial" w:cs="Arial"/>
          <w:sz w:val="23"/>
          <w:szCs w:val="23"/>
        </w:rPr>
        <w:t xml:space="preserve"> Secretario Ejecutivo, a través de la instancia técnica responsable, realice el engrose con posterioridad a su aprobación.</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ind w:left="624"/>
        <w:jc w:val="center"/>
        <w:rPr>
          <w:rFonts w:ascii="Arial" w:hAnsi="Arial" w:cs="Arial"/>
          <w:b/>
          <w:sz w:val="23"/>
          <w:szCs w:val="23"/>
        </w:rPr>
      </w:pPr>
      <w:r w:rsidRPr="00081C57">
        <w:rPr>
          <w:rFonts w:ascii="Arial" w:hAnsi="Arial" w:cs="Arial"/>
          <w:b/>
          <w:sz w:val="23"/>
          <w:szCs w:val="23"/>
        </w:rPr>
        <w:t>CAPÍTULO VIII</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Impedimentos, excusa y recusación</w:t>
      </w:r>
    </w:p>
    <w:p w:rsidR="003E75F9" w:rsidRPr="00081C57" w:rsidRDefault="003E75F9" w:rsidP="003E75F9">
      <w:pPr>
        <w:autoSpaceDE w:val="0"/>
        <w:autoSpaceDN w:val="0"/>
        <w:adjustRightInd w:val="0"/>
        <w:spacing w:after="0"/>
        <w:jc w:val="center"/>
        <w:rPr>
          <w:rFonts w:ascii="Arial" w:hAnsi="Arial" w:cs="Arial"/>
          <w:sz w:val="23"/>
          <w:szCs w:val="23"/>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 xml:space="preserve">Impedimentos, excusa y recusación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37. </w:t>
      </w: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1. </w:t>
      </w:r>
      <w:r w:rsidRPr="00081C57">
        <w:rPr>
          <w:rFonts w:ascii="Arial" w:hAnsi="Arial" w:cs="Arial"/>
          <w:b/>
          <w:sz w:val="23"/>
          <w:szCs w:val="23"/>
        </w:rPr>
        <w:t>La Consejera</w:t>
      </w:r>
      <w:r w:rsidRPr="00081C57">
        <w:rPr>
          <w:rFonts w:ascii="Arial" w:hAnsi="Arial" w:cs="Arial"/>
          <w:sz w:val="23"/>
          <w:szCs w:val="23"/>
        </w:rPr>
        <w:t xml:space="preserve"> o Consejero Presidente o cualquiera de </w:t>
      </w:r>
      <w:r w:rsidRPr="00081C57">
        <w:rPr>
          <w:rFonts w:ascii="Arial" w:hAnsi="Arial" w:cs="Arial"/>
          <w:b/>
          <w:sz w:val="23"/>
          <w:szCs w:val="23"/>
        </w:rPr>
        <w:t>las Consejeras y</w:t>
      </w:r>
      <w:r w:rsidRPr="00081C57">
        <w:rPr>
          <w:rFonts w:ascii="Arial" w:hAnsi="Arial" w:cs="Arial"/>
          <w:sz w:val="23"/>
          <w:szCs w:val="23"/>
        </w:rPr>
        <w:t xml:space="preserve"> Consejeros Electorales, estarán impedidos para intervenir, en cualquier forma en la atención, tramitación o resolución de asuntos en los que tengan interés personal, familiar o de negocios, incluyendo aquéllos de los que pueda resultar algún beneficio para él, su cónyuge o parientes consanguíneos </w:t>
      </w:r>
      <w:r w:rsidRPr="00081C57">
        <w:rPr>
          <w:rFonts w:ascii="Arial" w:hAnsi="Arial" w:cs="Arial"/>
          <w:b/>
          <w:sz w:val="23"/>
          <w:szCs w:val="23"/>
        </w:rPr>
        <w:t>hasta el cuarto grado</w:t>
      </w:r>
      <w:r w:rsidRPr="00081C57">
        <w:rPr>
          <w:rFonts w:ascii="Arial" w:hAnsi="Arial" w:cs="Arial"/>
          <w:sz w:val="23"/>
          <w:szCs w:val="23"/>
        </w:rPr>
        <w:t xml:space="preserve">  o por afinidad hasta el segundo grado, o parientes civiles, o para terceros con los que tenga relaciones profesionales, laborales o de negocios, o para socios o sociedades de las que  la o el servidor público o las personas antes referidas formen o hayan formado parte.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2. Cuando </w:t>
      </w:r>
      <w:r w:rsidRPr="00081C57">
        <w:rPr>
          <w:rFonts w:ascii="Arial" w:hAnsi="Arial" w:cs="Arial"/>
          <w:b/>
          <w:sz w:val="23"/>
          <w:szCs w:val="23"/>
        </w:rPr>
        <w:t>la Consejera</w:t>
      </w:r>
      <w:r w:rsidRPr="00081C57">
        <w:rPr>
          <w:rFonts w:ascii="Arial" w:hAnsi="Arial" w:cs="Arial"/>
          <w:sz w:val="23"/>
          <w:szCs w:val="23"/>
        </w:rPr>
        <w:t xml:space="preserve"> o Consejero Presidente o cualquiera de </w:t>
      </w:r>
      <w:r w:rsidRPr="00081C57">
        <w:rPr>
          <w:rFonts w:ascii="Arial" w:hAnsi="Arial" w:cs="Arial"/>
          <w:b/>
          <w:sz w:val="23"/>
          <w:szCs w:val="23"/>
        </w:rPr>
        <w:t>las Consejeras y</w:t>
      </w:r>
      <w:r w:rsidRPr="00081C57">
        <w:rPr>
          <w:rFonts w:ascii="Arial" w:hAnsi="Arial" w:cs="Arial"/>
          <w:sz w:val="23"/>
          <w:szCs w:val="23"/>
        </w:rPr>
        <w:t xml:space="preserve"> Consejeros se encuentren en alguno de los supuestos enunciados en el numeral anterior, deberá excusarse.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 xml:space="preserve">3. Para el conocimiento y la calificación del impedimento, se observarán las reglas particulares siguientes: </w:t>
      </w:r>
    </w:p>
    <w:p w:rsidR="003E75F9" w:rsidRPr="00081C57" w:rsidRDefault="003E75F9" w:rsidP="003E75F9">
      <w:pPr>
        <w:spacing w:after="0"/>
        <w:jc w:val="both"/>
        <w:rPr>
          <w:rFonts w:ascii="Arial" w:hAnsi="Arial" w:cs="Arial"/>
          <w:sz w:val="23"/>
          <w:szCs w:val="23"/>
        </w:rPr>
      </w:pPr>
    </w:p>
    <w:p w:rsidR="003E75F9" w:rsidRPr="00081C57" w:rsidRDefault="003E75F9" w:rsidP="00A97C1F">
      <w:pPr>
        <w:pStyle w:val="Prrafodelista"/>
        <w:numPr>
          <w:ilvl w:val="0"/>
          <w:numId w:val="16"/>
        </w:numPr>
        <w:spacing w:line="276" w:lineRule="auto"/>
        <w:jc w:val="both"/>
        <w:rPr>
          <w:rFonts w:ascii="Arial" w:hAnsi="Arial" w:cs="Arial"/>
          <w:sz w:val="23"/>
          <w:szCs w:val="23"/>
        </w:rPr>
      </w:pPr>
      <w:r w:rsidRPr="00081C57">
        <w:rPr>
          <w:rFonts w:ascii="Arial" w:hAnsi="Arial" w:cs="Arial"/>
          <w:b/>
          <w:sz w:val="23"/>
          <w:szCs w:val="23"/>
        </w:rPr>
        <w:t>La Consejera</w:t>
      </w:r>
      <w:r w:rsidRPr="00081C57">
        <w:rPr>
          <w:rFonts w:ascii="Arial" w:hAnsi="Arial" w:cs="Arial"/>
          <w:sz w:val="23"/>
          <w:szCs w:val="23"/>
        </w:rPr>
        <w:t xml:space="preserve"> o Consejero que se considere impedido deberá presentar a </w:t>
      </w:r>
      <w:r w:rsidRPr="00081C57">
        <w:rPr>
          <w:rFonts w:ascii="Arial" w:hAnsi="Arial" w:cs="Arial"/>
          <w:b/>
          <w:sz w:val="23"/>
          <w:szCs w:val="23"/>
        </w:rPr>
        <w:t>la Consejera</w:t>
      </w:r>
      <w:r w:rsidRPr="00081C57">
        <w:rPr>
          <w:rFonts w:ascii="Arial" w:hAnsi="Arial" w:cs="Arial"/>
          <w:sz w:val="23"/>
          <w:szCs w:val="23"/>
        </w:rPr>
        <w:t xml:space="preserve"> o Consejero Presidente, previo al inicio de la discusión del punto correspondiente, un escrito en el cual exponga las consideraciones fácticas o legales por las que no puede conocer el asunto, y </w:t>
      </w:r>
    </w:p>
    <w:p w:rsidR="003E75F9" w:rsidRPr="00081C57" w:rsidRDefault="003E75F9" w:rsidP="003E75F9">
      <w:pPr>
        <w:spacing w:after="0"/>
        <w:ind w:left="360"/>
        <w:jc w:val="both"/>
        <w:rPr>
          <w:rFonts w:ascii="Arial" w:hAnsi="Arial" w:cs="Arial"/>
          <w:sz w:val="23"/>
          <w:szCs w:val="23"/>
        </w:rPr>
      </w:pPr>
    </w:p>
    <w:p w:rsidR="003E75F9" w:rsidRPr="00081C57" w:rsidRDefault="003E75F9" w:rsidP="00A97C1F">
      <w:pPr>
        <w:pStyle w:val="Prrafodelista"/>
        <w:numPr>
          <w:ilvl w:val="0"/>
          <w:numId w:val="16"/>
        </w:numPr>
        <w:spacing w:line="276" w:lineRule="auto"/>
        <w:jc w:val="both"/>
        <w:rPr>
          <w:rFonts w:ascii="Arial" w:hAnsi="Arial" w:cs="Arial"/>
          <w:sz w:val="23"/>
          <w:szCs w:val="23"/>
        </w:rPr>
      </w:pPr>
      <w:r w:rsidRPr="00081C57">
        <w:rPr>
          <w:rFonts w:ascii="Arial" w:hAnsi="Arial" w:cs="Arial"/>
          <w:sz w:val="23"/>
          <w:szCs w:val="23"/>
        </w:rPr>
        <w:t xml:space="preserve">En caso de tratarse de </w:t>
      </w:r>
      <w:r w:rsidRPr="00081C57">
        <w:rPr>
          <w:rFonts w:ascii="Arial" w:hAnsi="Arial" w:cs="Arial"/>
          <w:b/>
          <w:sz w:val="23"/>
          <w:szCs w:val="23"/>
        </w:rPr>
        <w:t>la Consejera</w:t>
      </w:r>
      <w:r w:rsidRPr="00081C57">
        <w:rPr>
          <w:rFonts w:ascii="Arial" w:hAnsi="Arial" w:cs="Arial"/>
          <w:sz w:val="23"/>
          <w:szCs w:val="23"/>
        </w:rPr>
        <w:t xml:space="preserve"> o  Consejero Presidente, deberá manifestarlo en la sesión del Consejo, previo al momento de iniciar la discusión del punto particular. </w:t>
      </w:r>
    </w:p>
    <w:p w:rsidR="003E75F9" w:rsidRPr="00081C57" w:rsidRDefault="003E75F9" w:rsidP="003E75F9">
      <w:pPr>
        <w:pStyle w:val="Prrafodelista"/>
        <w:spacing w:line="276" w:lineRule="auto"/>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4. En caso de tener conocimiento de alguna causa que impida a</w:t>
      </w:r>
      <w:r w:rsidR="00F804AA">
        <w:rPr>
          <w:rFonts w:ascii="Arial" w:hAnsi="Arial" w:cs="Arial"/>
          <w:sz w:val="23"/>
          <w:szCs w:val="23"/>
        </w:rPr>
        <w:t xml:space="preserve"> </w:t>
      </w:r>
      <w:r w:rsidR="00F804AA" w:rsidRPr="001E373B">
        <w:rPr>
          <w:rFonts w:ascii="Arial" w:hAnsi="Arial" w:cs="Arial"/>
          <w:b/>
          <w:sz w:val="23"/>
          <w:szCs w:val="23"/>
        </w:rPr>
        <w:t>la Consejera o</w:t>
      </w:r>
      <w:r w:rsidR="00F804AA">
        <w:rPr>
          <w:rFonts w:ascii="Arial" w:hAnsi="Arial" w:cs="Arial"/>
          <w:color w:val="FF0000"/>
          <w:sz w:val="23"/>
          <w:szCs w:val="23"/>
        </w:rPr>
        <w:t xml:space="preserve"> </w:t>
      </w:r>
      <w:r w:rsidRPr="00081C57">
        <w:rPr>
          <w:rFonts w:ascii="Arial" w:hAnsi="Arial" w:cs="Arial"/>
          <w:sz w:val="23"/>
          <w:szCs w:val="23"/>
        </w:rPr>
        <w:t xml:space="preserve"> Consejero Presidente o a cualquiera de </w:t>
      </w:r>
      <w:r w:rsidR="00F804AA" w:rsidRPr="001E373B">
        <w:rPr>
          <w:rFonts w:ascii="Arial" w:hAnsi="Arial" w:cs="Arial"/>
          <w:b/>
          <w:sz w:val="23"/>
          <w:szCs w:val="23"/>
        </w:rPr>
        <w:t>las o</w:t>
      </w:r>
      <w:r w:rsidR="00F804AA">
        <w:rPr>
          <w:rFonts w:ascii="Arial" w:hAnsi="Arial" w:cs="Arial"/>
          <w:color w:val="FF0000"/>
          <w:sz w:val="23"/>
          <w:szCs w:val="23"/>
        </w:rPr>
        <w:t xml:space="preserve"> </w:t>
      </w:r>
      <w:r w:rsidRPr="00081C57">
        <w:rPr>
          <w:rFonts w:ascii="Arial" w:hAnsi="Arial" w:cs="Arial"/>
          <w:sz w:val="23"/>
          <w:szCs w:val="23"/>
        </w:rPr>
        <w:t xml:space="preserve">los Consejeros Electorales conocer o intervenir en la atención, tramitación o resolución de algún asunto, se podrá formular recusación, siempre y cuando se efectúe previo al momento de iniciar la discusión del caso particular.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 xml:space="preserve">5. </w:t>
      </w:r>
      <w:r w:rsidRPr="00081C57">
        <w:rPr>
          <w:rFonts w:ascii="Arial" w:hAnsi="Arial" w:cs="Arial"/>
          <w:b/>
          <w:sz w:val="23"/>
          <w:szCs w:val="23"/>
        </w:rPr>
        <w:t>La solicitud de recusación procederá a petición de parte, de las personas representantes de partidos políticos, de las y los aspirantes y de las candidaturas independientes y del Poder Legislativo, la cual deberá sustentarse en elementos de prueba idóneos que soporten la causa ostentada, y estar debidamente motivada y fundada.</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6. </w:t>
      </w:r>
      <w:r w:rsidRPr="00081C57">
        <w:rPr>
          <w:rFonts w:ascii="Arial" w:hAnsi="Arial" w:cs="Arial"/>
          <w:sz w:val="23"/>
          <w:szCs w:val="23"/>
        </w:rPr>
        <w:t>El Consejo deberá resolver de inmediato respecto de la procedencia del impedimento, de la excusa o de la recusación que se haga hacer valer, previo al inicio de la discusión del punto correspondiente.</w:t>
      </w:r>
    </w:p>
    <w:p w:rsidR="003E75F9" w:rsidRPr="00081C57" w:rsidRDefault="003E75F9" w:rsidP="003E75F9">
      <w:pPr>
        <w:pStyle w:val="Prrafodelista"/>
        <w:autoSpaceDE w:val="0"/>
        <w:autoSpaceDN w:val="0"/>
        <w:adjustRightInd w:val="0"/>
        <w:spacing w:line="276" w:lineRule="auto"/>
        <w:ind w:left="405"/>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7. </w:t>
      </w:r>
      <w:r w:rsidRPr="00081C57">
        <w:rPr>
          <w:rFonts w:ascii="Arial" w:hAnsi="Arial" w:cs="Arial"/>
          <w:sz w:val="23"/>
          <w:szCs w:val="23"/>
        </w:rPr>
        <w:t>Se entenderá por excusa, la actitud para abstenerse de conocer de los asuntos en que se actualice alguno de los impedimentos señalados en el numeral 1 de este artículo o cualquier otro análogo.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hAnsi="Arial" w:cs="Arial"/>
          <w:sz w:val="23"/>
          <w:szCs w:val="23"/>
        </w:rPr>
        <w:t xml:space="preserve">Se entenderá por recusación, el acto o petición expresa para que </w:t>
      </w:r>
      <w:r w:rsidRPr="00081C57">
        <w:rPr>
          <w:rFonts w:ascii="Arial" w:hAnsi="Arial" w:cs="Arial"/>
          <w:b/>
          <w:sz w:val="23"/>
          <w:szCs w:val="23"/>
        </w:rPr>
        <w:t>alguna persona</w:t>
      </w:r>
      <w:r w:rsidRPr="00081C57">
        <w:rPr>
          <w:rFonts w:ascii="Arial" w:hAnsi="Arial" w:cs="Arial"/>
          <w:sz w:val="23"/>
          <w:szCs w:val="23"/>
        </w:rPr>
        <w:t xml:space="preserve"> integrante del Consejo con derecho a voto, se abstenga de conocer de determinado asunto que pueda afectar su imparcialidad, por considerar que se actualiza algún impedimento señalado en el numeral 1 de este artículo.</w:t>
      </w:r>
    </w:p>
    <w:p w:rsidR="00EA4964" w:rsidRPr="00081C57" w:rsidRDefault="00EA4964" w:rsidP="003E75F9">
      <w:pPr>
        <w:tabs>
          <w:tab w:val="left" w:pos="0"/>
          <w:tab w:val="left" w:pos="284"/>
          <w:tab w:val="left" w:pos="709"/>
        </w:tabs>
        <w:autoSpaceDE w:val="0"/>
        <w:autoSpaceDN w:val="0"/>
        <w:adjustRightInd w:val="0"/>
        <w:spacing w:after="0"/>
        <w:contextualSpacing/>
        <w:jc w:val="center"/>
        <w:rPr>
          <w:rFonts w:ascii="Arial" w:hAnsi="Arial" w:cs="Arial"/>
          <w:b/>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center"/>
        <w:rPr>
          <w:rFonts w:ascii="Arial" w:hAnsi="Arial" w:cs="Arial"/>
          <w:b/>
          <w:sz w:val="23"/>
          <w:szCs w:val="23"/>
        </w:rPr>
      </w:pPr>
      <w:r w:rsidRPr="00081C57">
        <w:rPr>
          <w:rFonts w:ascii="Arial" w:hAnsi="Arial" w:cs="Arial"/>
          <w:b/>
          <w:sz w:val="23"/>
          <w:szCs w:val="23"/>
        </w:rPr>
        <w:t>CAPÍTULO IX</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las Actas de las Sesiones y su notificación</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ind w:left="624"/>
        <w:jc w:val="right"/>
        <w:rPr>
          <w:rFonts w:ascii="Arial" w:hAnsi="Arial" w:cs="Arial"/>
          <w:b/>
          <w:i/>
          <w:sz w:val="23"/>
          <w:szCs w:val="23"/>
        </w:rPr>
      </w:pPr>
      <w:r w:rsidRPr="00081C57">
        <w:rPr>
          <w:rFonts w:ascii="Arial" w:hAnsi="Arial" w:cs="Arial"/>
          <w:b/>
          <w:i/>
          <w:sz w:val="23"/>
          <w:szCs w:val="23"/>
        </w:rPr>
        <w:t xml:space="preserve">Elaboración y Aprobación </w:t>
      </w:r>
    </w:p>
    <w:p w:rsidR="003E75F9" w:rsidRPr="00081C57" w:rsidRDefault="003E75F9" w:rsidP="003E75F9">
      <w:pPr>
        <w:spacing w:after="0"/>
        <w:ind w:left="624"/>
        <w:jc w:val="right"/>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Artículo 38.</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 </w:t>
      </w:r>
      <w:r w:rsidRPr="00081C57">
        <w:rPr>
          <w:rFonts w:ascii="Arial" w:hAnsi="Arial" w:cs="Arial"/>
          <w:sz w:val="23"/>
          <w:szCs w:val="23"/>
        </w:rPr>
        <w:t xml:space="preserve">Las actas de las sesiones se elaborarán en una versión estenográfica que contendrá íntegramente los datos de identificación de la sesión, la lista de asistencia, los puntos de orden del día, las intervenciones de </w:t>
      </w:r>
      <w:r w:rsidRPr="00081C57">
        <w:rPr>
          <w:rFonts w:ascii="Arial" w:hAnsi="Arial" w:cs="Arial"/>
          <w:b/>
          <w:sz w:val="23"/>
          <w:szCs w:val="23"/>
        </w:rPr>
        <w:t>las personas</w:t>
      </w:r>
      <w:r w:rsidRPr="00081C57">
        <w:rPr>
          <w:rFonts w:ascii="Arial" w:hAnsi="Arial" w:cs="Arial"/>
          <w:sz w:val="23"/>
          <w:szCs w:val="23"/>
        </w:rPr>
        <w:t xml:space="preserve"> integrantes del Consejo y el sentido de su voto, así como los </w:t>
      </w:r>
      <w:r w:rsidRPr="00081C57">
        <w:rPr>
          <w:rFonts w:ascii="Arial" w:hAnsi="Arial" w:cs="Arial"/>
          <w:b/>
          <w:sz w:val="23"/>
          <w:szCs w:val="23"/>
        </w:rPr>
        <w:t>A</w:t>
      </w:r>
      <w:r w:rsidRPr="00081C57">
        <w:rPr>
          <w:rFonts w:ascii="Arial" w:hAnsi="Arial" w:cs="Arial"/>
          <w:sz w:val="23"/>
          <w:szCs w:val="23"/>
        </w:rPr>
        <w:t xml:space="preserve">cuerdos y </w:t>
      </w:r>
      <w:r w:rsidRPr="00081C57">
        <w:rPr>
          <w:rFonts w:ascii="Arial" w:hAnsi="Arial" w:cs="Arial"/>
          <w:b/>
          <w:sz w:val="23"/>
          <w:szCs w:val="23"/>
        </w:rPr>
        <w:t>R</w:t>
      </w:r>
      <w:r w:rsidRPr="00081C57">
        <w:rPr>
          <w:rFonts w:ascii="Arial" w:hAnsi="Arial" w:cs="Arial"/>
          <w:sz w:val="23"/>
          <w:szCs w:val="23"/>
        </w:rPr>
        <w:t>esoluciones aprobadas o con las modificaciones del caso y se asentará si se aprueban por unanimidad o por mayoría.</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both"/>
        <w:rPr>
          <w:rFonts w:ascii="Arial" w:hAnsi="Arial" w:cs="Arial"/>
          <w:sz w:val="23"/>
          <w:szCs w:val="23"/>
        </w:rPr>
      </w:pPr>
      <w:r w:rsidRPr="00081C57">
        <w:rPr>
          <w:rFonts w:ascii="Arial" w:eastAsia="BatangChe" w:hAnsi="Arial" w:cs="Arial"/>
          <w:bCs/>
          <w:sz w:val="23"/>
          <w:szCs w:val="23"/>
          <w:lang w:eastAsia="es-MX"/>
        </w:rPr>
        <w:t xml:space="preserve">2. </w:t>
      </w:r>
      <w:r w:rsidRPr="00081C57">
        <w:rPr>
          <w:rFonts w:ascii="Arial" w:hAnsi="Arial" w:cs="Arial"/>
          <w:sz w:val="23"/>
          <w:szCs w:val="23"/>
        </w:rPr>
        <w:t xml:space="preserve">El proyecto de acta deberá someterse al Consejo para su aprobación en la siguiente sesión ordinaria de que se trate, salvo cuando la sesión se desarrolle en días seguidos, caso en el que se presentará para su aprobación hasta la siguiente sesión. En tiempo de proceso electoral, el proyecto de acta se entregará tan pronto como sea posible de acuerdo a los tiempos y a las actividades a realizar por el órgano electoral para ser aprobada en la siguiente sesión ordinaria. </w:t>
      </w:r>
    </w:p>
    <w:p w:rsidR="003E75F9" w:rsidRPr="00081C57" w:rsidRDefault="003E75F9" w:rsidP="003E75F9">
      <w:pPr>
        <w:spacing w:after="0"/>
        <w:jc w:val="both"/>
        <w:rPr>
          <w:rFonts w:ascii="Arial" w:hAnsi="Arial" w:cs="Arial"/>
          <w:sz w:val="23"/>
          <w:szCs w:val="23"/>
        </w:rPr>
      </w:pPr>
    </w:p>
    <w:p w:rsidR="003E75F9" w:rsidRPr="00081C57" w:rsidRDefault="003E75F9" w:rsidP="003E75F9">
      <w:pPr>
        <w:spacing w:after="0"/>
        <w:jc w:val="both"/>
        <w:rPr>
          <w:rFonts w:ascii="Arial" w:hAnsi="Arial" w:cs="Arial"/>
          <w:sz w:val="23"/>
          <w:szCs w:val="23"/>
        </w:rPr>
      </w:pPr>
      <w:r w:rsidRPr="00081C57">
        <w:rPr>
          <w:rFonts w:ascii="Arial" w:hAnsi="Arial" w:cs="Arial"/>
          <w:sz w:val="23"/>
          <w:szCs w:val="23"/>
        </w:rPr>
        <w:t>3. El acta aprobada por el Consejo deberá incluir las modificaciones que el Consejo haya aprobado.</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spacing w:after="0"/>
        <w:jc w:val="right"/>
        <w:rPr>
          <w:rFonts w:ascii="Arial" w:hAnsi="Arial" w:cs="Arial"/>
          <w:b/>
          <w:i/>
          <w:sz w:val="23"/>
          <w:szCs w:val="23"/>
        </w:rPr>
      </w:pPr>
      <w:r w:rsidRPr="00081C57">
        <w:rPr>
          <w:rFonts w:ascii="Arial" w:hAnsi="Arial" w:cs="Arial"/>
          <w:b/>
          <w:i/>
          <w:sz w:val="23"/>
          <w:szCs w:val="23"/>
        </w:rPr>
        <w:t>Notificación</w:t>
      </w:r>
    </w:p>
    <w:p w:rsidR="003E75F9" w:rsidRPr="00081C57" w:rsidRDefault="003E75F9" w:rsidP="003E75F9">
      <w:pPr>
        <w:spacing w:after="0"/>
        <w:jc w:val="right"/>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Artículo 39.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1. Los Acuerdos y Resoluciones adoptados por los Consejos surtirán sus efectos el día de su aprobación, salvo expresión  en contrario.  </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2. </w:t>
      </w:r>
      <w:r w:rsidRPr="00081C57">
        <w:rPr>
          <w:rFonts w:ascii="Arial" w:hAnsi="Arial" w:cs="Arial"/>
          <w:sz w:val="23"/>
          <w:szCs w:val="23"/>
        </w:rPr>
        <w:t xml:space="preserve">A </w:t>
      </w:r>
      <w:r w:rsidRPr="00081C57">
        <w:rPr>
          <w:rFonts w:ascii="Arial" w:hAnsi="Arial" w:cs="Arial"/>
          <w:b/>
          <w:sz w:val="23"/>
          <w:szCs w:val="23"/>
        </w:rPr>
        <w:t>las personas</w:t>
      </w:r>
      <w:r w:rsidRPr="00081C57">
        <w:rPr>
          <w:rFonts w:ascii="Arial" w:hAnsi="Arial" w:cs="Arial"/>
          <w:sz w:val="23"/>
          <w:szCs w:val="23"/>
        </w:rPr>
        <w:t xml:space="preserve"> representantes de los partidos, de aspirantes a </w:t>
      </w:r>
      <w:r w:rsidRPr="00081C57">
        <w:rPr>
          <w:rFonts w:ascii="Arial" w:hAnsi="Arial" w:cs="Arial"/>
          <w:b/>
          <w:sz w:val="23"/>
          <w:szCs w:val="23"/>
        </w:rPr>
        <w:t>candidaturas</w:t>
      </w:r>
      <w:r w:rsidRPr="00081C57">
        <w:rPr>
          <w:rFonts w:ascii="Arial" w:hAnsi="Arial" w:cs="Arial"/>
          <w:sz w:val="23"/>
          <w:szCs w:val="23"/>
        </w:rPr>
        <w:t xml:space="preserve"> independientes o de </w:t>
      </w:r>
      <w:r w:rsidRPr="00081C57">
        <w:rPr>
          <w:rFonts w:ascii="Arial" w:hAnsi="Arial" w:cs="Arial"/>
          <w:b/>
          <w:sz w:val="23"/>
          <w:szCs w:val="23"/>
        </w:rPr>
        <w:t>candidaturas</w:t>
      </w:r>
      <w:r w:rsidRPr="00081C57">
        <w:rPr>
          <w:rFonts w:ascii="Arial" w:hAnsi="Arial" w:cs="Arial"/>
          <w:sz w:val="23"/>
          <w:szCs w:val="23"/>
        </w:rPr>
        <w:t xml:space="preserve"> independientes que no estén presentes en el desarrollo de las sesiones, se les deberán practicar las notificaciones de los </w:t>
      </w:r>
      <w:r w:rsidRPr="00081C57">
        <w:rPr>
          <w:rFonts w:ascii="Arial" w:hAnsi="Arial" w:cs="Arial"/>
          <w:b/>
          <w:sz w:val="23"/>
          <w:szCs w:val="23"/>
        </w:rPr>
        <w:t>A</w:t>
      </w:r>
      <w:r w:rsidRPr="00081C57">
        <w:rPr>
          <w:rFonts w:ascii="Arial" w:hAnsi="Arial" w:cs="Arial"/>
          <w:sz w:val="23"/>
          <w:szCs w:val="23"/>
        </w:rPr>
        <w:t xml:space="preserve">cuerdos y </w:t>
      </w:r>
      <w:r w:rsidRPr="00081C57">
        <w:rPr>
          <w:rFonts w:ascii="Arial" w:hAnsi="Arial" w:cs="Arial"/>
          <w:b/>
          <w:sz w:val="23"/>
          <w:szCs w:val="23"/>
        </w:rPr>
        <w:t>R</w:t>
      </w:r>
      <w:r w:rsidRPr="00081C57">
        <w:rPr>
          <w:rFonts w:ascii="Arial" w:hAnsi="Arial" w:cs="Arial"/>
          <w:sz w:val="23"/>
          <w:szCs w:val="23"/>
        </w:rPr>
        <w:t xml:space="preserve">esoluciones que apruebe el Consejo General y los Consejos Electorales </w:t>
      </w:r>
      <w:r w:rsidRPr="00081C57">
        <w:rPr>
          <w:rFonts w:ascii="Arial" w:hAnsi="Arial" w:cs="Arial"/>
          <w:b/>
          <w:sz w:val="23"/>
          <w:szCs w:val="23"/>
        </w:rPr>
        <w:t>para lo cual se observara las disposiciones establecidas en  la Ley de Sistema de  Medios de Impugnación del Estado de Zacatecas.</w:t>
      </w:r>
    </w:p>
    <w:p w:rsidR="003E75F9" w:rsidRPr="00081C57" w:rsidRDefault="003E75F9" w:rsidP="003E75F9">
      <w:pPr>
        <w:spacing w:after="0"/>
        <w:jc w:val="both"/>
        <w:rPr>
          <w:rFonts w:ascii="Arial" w:hAnsi="Arial" w:cs="Arial"/>
          <w:b/>
          <w:sz w:val="23"/>
          <w:szCs w:val="23"/>
        </w:rPr>
      </w:pPr>
    </w:p>
    <w:p w:rsidR="003E75F9" w:rsidRPr="00081C57" w:rsidRDefault="003E75F9" w:rsidP="003E75F9">
      <w:pPr>
        <w:spacing w:after="0"/>
        <w:jc w:val="both"/>
        <w:rPr>
          <w:rFonts w:ascii="Arial" w:hAnsi="Arial" w:cs="Arial"/>
          <w:b/>
          <w:sz w:val="23"/>
          <w:szCs w:val="23"/>
        </w:rPr>
      </w:pPr>
      <w:r w:rsidRPr="00081C57">
        <w:rPr>
          <w:rFonts w:ascii="Arial" w:hAnsi="Arial" w:cs="Arial"/>
          <w:b/>
          <w:sz w:val="23"/>
          <w:szCs w:val="23"/>
        </w:rPr>
        <w:t xml:space="preserve">3. Las notificaciones que sean ordenadas en los documentos aprobados por el Consejo General deberán notificarse en términos de los señalado en la Ley de Sistema de  Medios de Impugnación del Estado de Zacatecas, así como en los Lineamientos que en su momento emita el Consejo General. </w:t>
      </w:r>
    </w:p>
    <w:p w:rsidR="003E75F9" w:rsidRDefault="003E75F9" w:rsidP="003E75F9">
      <w:pPr>
        <w:spacing w:after="0"/>
        <w:jc w:val="both"/>
        <w:rPr>
          <w:rFonts w:ascii="Arial" w:hAnsi="Arial" w:cs="Arial"/>
          <w:b/>
          <w:sz w:val="23"/>
          <w:szCs w:val="23"/>
        </w:rPr>
      </w:pPr>
    </w:p>
    <w:p w:rsidR="00EE3CE0" w:rsidRDefault="00EE3CE0" w:rsidP="003E75F9">
      <w:pPr>
        <w:spacing w:after="0"/>
        <w:jc w:val="both"/>
        <w:rPr>
          <w:rFonts w:ascii="Arial" w:hAnsi="Arial" w:cs="Arial"/>
          <w:b/>
          <w:sz w:val="23"/>
          <w:szCs w:val="23"/>
        </w:rPr>
      </w:pPr>
    </w:p>
    <w:p w:rsidR="00EE3CE0" w:rsidRDefault="00EE3CE0" w:rsidP="003E75F9">
      <w:pPr>
        <w:spacing w:after="0"/>
        <w:jc w:val="both"/>
        <w:rPr>
          <w:rFonts w:ascii="Arial" w:hAnsi="Arial" w:cs="Arial"/>
          <w:b/>
          <w:sz w:val="23"/>
          <w:szCs w:val="23"/>
        </w:rPr>
      </w:pPr>
    </w:p>
    <w:p w:rsidR="00EE3CE0" w:rsidRPr="00081C57" w:rsidRDefault="00EE3CE0" w:rsidP="003E75F9">
      <w:pPr>
        <w:spacing w:after="0"/>
        <w:jc w:val="both"/>
        <w:rPr>
          <w:rFonts w:ascii="Arial" w:hAnsi="Arial" w:cs="Arial"/>
          <w:b/>
          <w:sz w:val="23"/>
          <w:szCs w:val="23"/>
        </w:rPr>
      </w:pPr>
    </w:p>
    <w:p w:rsidR="003E75F9" w:rsidRPr="00081C57" w:rsidRDefault="003E75F9" w:rsidP="003E75F9">
      <w:pPr>
        <w:spacing w:after="0"/>
        <w:ind w:left="624"/>
        <w:jc w:val="center"/>
        <w:rPr>
          <w:rFonts w:ascii="Arial" w:hAnsi="Arial" w:cs="Arial"/>
          <w:b/>
          <w:sz w:val="23"/>
          <w:szCs w:val="23"/>
        </w:rPr>
      </w:pPr>
      <w:r w:rsidRPr="00081C57">
        <w:rPr>
          <w:rFonts w:ascii="Arial" w:hAnsi="Arial" w:cs="Arial"/>
          <w:b/>
          <w:sz w:val="23"/>
          <w:szCs w:val="23"/>
        </w:rPr>
        <w:t>CAPÍTULO X</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la publicación de los Acuerdos y Resoluciones</w:t>
      </w:r>
    </w:p>
    <w:p w:rsidR="00EA4964" w:rsidRPr="00081C57" w:rsidRDefault="00EA4964"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p>
    <w:p w:rsidR="003E75F9" w:rsidRPr="00081C57" w:rsidRDefault="003E75F9" w:rsidP="003E75F9">
      <w:pPr>
        <w:tabs>
          <w:tab w:val="left" w:pos="0"/>
          <w:tab w:val="left" w:pos="284"/>
          <w:tab w:val="left" w:pos="709"/>
        </w:tabs>
        <w:autoSpaceDE w:val="0"/>
        <w:autoSpaceDN w:val="0"/>
        <w:adjustRightInd w:val="0"/>
        <w:spacing w:after="0"/>
        <w:contextualSpacing/>
        <w:jc w:val="right"/>
        <w:rPr>
          <w:rFonts w:ascii="Arial" w:hAnsi="Arial" w:cs="Arial"/>
          <w:b/>
          <w:i/>
          <w:sz w:val="23"/>
          <w:szCs w:val="23"/>
        </w:rPr>
      </w:pPr>
      <w:r w:rsidRPr="00081C57">
        <w:rPr>
          <w:rFonts w:ascii="Arial" w:hAnsi="Arial" w:cs="Arial"/>
          <w:b/>
          <w:i/>
          <w:sz w:val="23"/>
          <w:szCs w:val="23"/>
        </w:rPr>
        <w:t>Publicación</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 </w:t>
      </w:r>
    </w:p>
    <w:p w:rsidR="003E75F9" w:rsidRPr="00081C57" w:rsidRDefault="003E75F9" w:rsidP="003E75F9">
      <w:pPr>
        <w:tabs>
          <w:tab w:val="left" w:pos="0"/>
          <w:tab w:val="left" w:pos="284"/>
          <w:tab w:val="left" w:pos="709"/>
        </w:tabs>
        <w:autoSpaceDE w:val="0"/>
        <w:autoSpaceDN w:val="0"/>
        <w:adjustRightInd w:val="0"/>
        <w:spacing w:after="0"/>
        <w:contextualSpacing/>
        <w:jc w:val="both"/>
        <w:rPr>
          <w:rFonts w:ascii="Arial" w:hAnsi="Arial" w:cs="Arial"/>
          <w:b/>
          <w:sz w:val="23"/>
          <w:szCs w:val="23"/>
        </w:rPr>
      </w:pPr>
      <w:r w:rsidRPr="00081C57">
        <w:rPr>
          <w:rFonts w:ascii="Arial" w:hAnsi="Arial" w:cs="Arial"/>
          <w:b/>
          <w:sz w:val="23"/>
          <w:szCs w:val="23"/>
        </w:rPr>
        <w:t xml:space="preserve">Artículo 40.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r w:rsidRPr="00081C57">
        <w:rPr>
          <w:rFonts w:ascii="Arial" w:eastAsia="BatangChe" w:hAnsi="Arial" w:cs="Arial"/>
          <w:bCs/>
          <w:sz w:val="23"/>
          <w:szCs w:val="23"/>
          <w:lang w:eastAsia="es-MX"/>
        </w:rPr>
        <w:t xml:space="preserve">1. </w:t>
      </w:r>
      <w:r w:rsidRPr="00081C57">
        <w:rPr>
          <w:rFonts w:ascii="Arial" w:hAnsi="Arial" w:cs="Arial"/>
          <w:sz w:val="23"/>
          <w:szCs w:val="23"/>
        </w:rPr>
        <w:t>El Consejo General ordenará la publicación en el Periódico Oficial, Órgano del Gobierno del Estado o en el periódico de mayor circulación en el Estado y en la página de internet del Instituto, los acuerdos y resoluciones de carácter general que se aprueben según corresponda y de aquellos que así se determine.</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2. Si el contenido de los Acuerdos  y Resoluciones a publicar es mayor a cinco fojas, el Consejo General podrá aprobar la publicación de una síntesis o extractos sin anexos en el Periódico Oficial, Órgano del Gobierno del Estado y señalar la liga electrónica de los mismos, para su consulta, salvo disposición  en contrario.</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 xml:space="preserve">3. La Secretaria o el Secretario Ejecutivo, llevará a cabo las acciones necesarias para la publicación de los Acuerdos, y Resoluciones del Consejo General, en la página electrónica del Instituto dentro de las veinticuatro horas siguientes a que cuente con éstos, a fin de cumplir con lo dispuesto en la Ley Orgánica. </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r w:rsidRPr="00081C57">
        <w:rPr>
          <w:rFonts w:ascii="Arial" w:eastAsia="BatangChe" w:hAnsi="Arial" w:cs="Arial"/>
          <w:b/>
          <w:bCs/>
          <w:sz w:val="23"/>
          <w:szCs w:val="23"/>
          <w:lang w:eastAsia="es-MX"/>
        </w:rPr>
        <w:t xml:space="preserve">4. Durante los procesos electorales, la Secretaría Ejecutiva remitirá a los Consejos Distritales y Municipales, los Acuerdos y Resoluciones aprobadas por el Consejo General en copia simple, medio digital o correo electrónico, que guarden relación con su función o sean de su competencia, para su debida observancia y cumplimiento. </w:t>
      </w:r>
    </w:p>
    <w:p w:rsidR="003E75F9" w:rsidRPr="00081C57" w:rsidRDefault="003E75F9" w:rsidP="003E75F9">
      <w:pPr>
        <w:autoSpaceDE w:val="0"/>
        <w:autoSpaceDN w:val="0"/>
        <w:adjustRightInd w:val="0"/>
        <w:spacing w:after="0"/>
        <w:jc w:val="both"/>
        <w:rPr>
          <w:rFonts w:ascii="Arial" w:eastAsia="BatangChe" w:hAnsi="Arial" w:cs="Arial"/>
          <w:b/>
          <w:bCs/>
          <w:sz w:val="23"/>
          <w:szCs w:val="23"/>
          <w:lang w:eastAsia="es-MX"/>
        </w:rPr>
      </w:pPr>
    </w:p>
    <w:p w:rsidR="003E75F9" w:rsidRPr="00081C57" w:rsidRDefault="003E75F9" w:rsidP="003E75F9">
      <w:pPr>
        <w:pStyle w:val="Prrafodelista"/>
        <w:spacing w:line="276" w:lineRule="auto"/>
        <w:ind w:left="624"/>
        <w:contextualSpacing w:val="0"/>
        <w:jc w:val="center"/>
        <w:rPr>
          <w:rFonts w:ascii="Arial" w:hAnsi="Arial" w:cs="Arial"/>
          <w:b/>
          <w:sz w:val="23"/>
          <w:szCs w:val="23"/>
        </w:rPr>
      </w:pPr>
      <w:r w:rsidRPr="00081C57">
        <w:rPr>
          <w:rFonts w:ascii="Arial" w:hAnsi="Arial" w:cs="Arial"/>
          <w:b/>
          <w:sz w:val="23"/>
          <w:szCs w:val="23"/>
        </w:rPr>
        <w:t>CAPÍTULO XI</w:t>
      </w:r>
    </w:p>
    <w:p w:rsidR="003E75F9" w:rsidRPr="00081C57" w:rsidRDefault="003E75F9" w:rsidP="003E75F9">
      <w:pPr>
        <w:autoSpaceDE w:val="0"/>
        <w:autoSpaceDN w:val="0"/>
        <w:adjustRightInd w:val="0"/>
        <w:spacing w:after="0"/>
        <w:jc w:val="center"/>
        <w:rPr>
          <w:rFonts w:ascii="Arial" w:hAnsi="Arial" w:cs="Arial"/>
          <w:sz w:val="23"/>
          <w:szCs w:val="23"/>
        </w:rPr>
      </w:pPr>
      <w:r w:rsidRPr="00081C57">
        <w:rPr>
          <w:rFonts w:ascii="Arial" w:hAnsi="Arial" w:cs="Arial"/>
          <w:sz w:val="23"/>
          <w:szCs w:val="23"/>
        </w:rPr>
        <w:t>De las reformas al Reglamento</w:t>
      </w:r>
    </w:p>
    <w:p w:rsidR="00EA4964" w:rsidRPr="00081C57" w:rsidRDefault="00EA4964" w:rsidP="003E75F9">
      <w:pPr>
        <w:autoSpaceDE w:val="0"/>
        <w:autoSpaceDN w:val="0"/>
        <w:adjustRightInd w:val="0"/>
        <w:spacing w:after="0"/>
        <w:jc w:val="center"/>
        <w:rPr>
          <w:rFonts w:ascii="Arial" w:hAnsi="Arial" w:cs="Arial"/>
          <w:sz w:val="23"/>
          <w:szCs w:val="23"/>
        </w:rPr>
      </w:pPr>
    </w:p>
    <w:p w:rsidR="003E75F9" w:rsidRPr="00081C57" w:rsidRDefault="003E75F9" w:rsidP="003E75F9">
      <w:pPr>
        <w:pStyle w:val="Prrafodelista"/>
        <w:spacing w:line="276" w:lineRule="auto"/>
        <w:ind w:left="0"/>
        <w:contextualSpacing w:val="0"/>
        <w:jc w:val="right"/>
        <w:rPr>
          <w:rFonts w:ascii="Arial" w:hAnsi="Arial" w:cs="Arial"/>
          <w:b/>
          <w:i/>
          <w:sz w:val="23"/>
          <w:szCs w:val="23"/>
        </w:rPr>
      </w:pPr>
      <w:r w:rsidRPr="00081C57">
        <w:rPr>
          <w:rFonts w:ascii="Arial" w:hAnsi="Arial" w:cs="Arial"/>
          <w:b/>
          <w:i/>
          <w:sz w:val="23"/>
          <w:szCs w:val="23"/>
        </w:rPr>
        <w:t xml:space="preserve">Reformas al Reglamento </w:t>
      </w:r>
    </w:p>
    <w:p w:rsidR="003E75F9" w:rsidRPr="00081C57" w:rsidRDefault="003E75F9" w:rsidP="003E75F9">
      <w:pPr>
        <w:pStyle w:val="Prrafodelista"/>
        <w:spacing w:line="276" w:lineRule="auto"/>
        <w:ind w:left="0"/>
        <w:contextualSpacing w:val="0"/>
        <w:jc w:val="right"/>
        <w:rPr>
          <w:rFonts w:ascii="Arial" w:hAnsi="Arial" w:cs="Arial"/>
          <w:b/>
          <w:sz w:val="23"/>
          <w:szCs w:val="23"/>
        </w:rPr>
      </w:pPr>
    </w:p>
    <w:p w:rsidR="003E75F9" w:rsidRPr="00081C57" w:rsidRDefault="003E75F9" w:rsidP="003E75F9">
      <w:pPr>
        <w:pStyle w:val="Prrafodelista"/>
        <w:spacing w:line="276" w:lineRule="auto"/>
        <w:ind w:left="0"/>
        <w:contextualSpacing w:val="0"/>
        <w:jc w:val="both"/>
        <w:rPr>
          <w:rFonts w:ascii="Arial" w:hAnsi="Arial" w:cs="Arial"/>
          <w:b/>
          <w:sz w:val="23"/>
          <w:szCs w:val="23"/>
        </w:rPr>
      </w:pPr>
      <w:r w:rsidRPr="00081C57">
        <w:rPr>
          <w:rFonts w:ascii="Arial" w:hAnsi="Arial" w:cs="Arial"/>
          <w:b/>
          <w:sz w:val="23"/>
          <w:szCs w:val="23"/>
        </w:rPr>
        <w:t>Artículo 41.</w:t>
      </w:r>
    </w:p>
    <w:p w:rsidR="003E75F9" w:rsidRPr="00081C57" w:rsidRDefault="003E75F9" w:rsidP="003E75F9">
      <w:pPr>
        <w:autoSpaceDE w:val="0"/>
        <w:autoSpaceDN w:val="0"/>
        <w:adjustRightInd w:val="0"/>
        <w:spacing w:after="0"/>
        <w:jc w:val="both"/>
        <w:rPr>
          <w:rFonts w:ascii="Arial" w:hAnsi="Arial" w:cs="Arial"/>
          <w:sz w:val="23"/>
          <w:szCs w:val="23"/>
        </w:rPr>
      </w:pPr>
      <w:r w:rsidRPr="00081C57">
        <w:rPr>
          <w:rFonts w:ascii="Arial" w:hAnsi="Arial" w:cs="Arial"/>
          <w:sz w:val="23"/>
          <w:szCs w:val="23"/>
        </w:rPr>
        <w:t xml:space="preserve"> 1. El Consejo General podrá reformar el contenido de este Reglamento cuando se requiera derivado del funcionamiento del órgano máximo de dirección o cuando se susciten reformas a la legislación electoral que implique modificaciones a este instrumento.</w:t>
      </w:r>
    </w:p>
    <w:p w:rsidR="00A52099" w:rsidRPr="00081C57" w:rsidRDefault="00A52099" w:rsidP="003E75F9">
      <w:pPr>
        <w:autoSpaceDE w:val="0"/>
        <w:autoSpaceDN w:val="0"/>
        <w:adjustRightInd w:val="0"/>
        <w:spacing w:after="0"/>
        <w:jc w:val="center"/>
        <w:rPr>
          <w:rFonts w:ascii="Arial" w:hAnsi="Arial" w:cs="Arial"/>
          <w:b/>
          <w:sz w:val="23"/>
          <w:szCs w:val="23"/>
        </w:rPr>
      </w:pPr>
    </w:p>
    <w:p w:rsidR="00A52099" w:rsidRPr="00081C57" w:rsidRDefault="00A52099" w:rsidP="003E75F9">
      <w:pPr>
        <w:autoSpaceDE w:val="0"/>
        <w:autoSpaceDN w:val="0"/>
        <w:adjustRightInd w:val="0"/>
        <w:spacing w:after="0"/>
        <w:jc w:val="center"/>
        <w:rPr>
          <w:rFonts w:ascii="Arial" w:hAnsi="Arial" w:cs="Arial"/>
          <w:b/>
          <w:sz w:val="23"/>
          <w:szCs w:val="23"/>
        </w:rPr>
      </w:pPr>
    </w:p>
    <w:p w:rsidR="003E75F9" w:rsidRPr="00081C57" w:rsidRDefault="003E75F9" w:rsidP="003E75F9">
      <w:pPr>
        <w:autoSpaceDE w:val="0"/>
        <w:autoSpaceDN w:val="0"/>
        <w:adjustRightInd w:val="0"/>
        <w:spacing w:after="0"/>
        <w:jc w:val="center"/>
        <w:rPr>
          <w:rFonts w:ascii="Arial" w:hAnsi="Arial" w:cs="Arial"/>
          <w:b/>
          <w:sz w:val="23"/>
          <w:szCs w:val="23"/>
        </w:rPr>
      </w:pPr>
      <w:r w:rsidRPr="00081C57">
        <w:rPr>
          <w:rFonts w:ascii="Arial" w:hAnsi="Arial" w:cs="Arial"/>
          <w:b/>
          <w:sz w:val="23"/>
          <w:szCs w:val="23"/>
        </w:rPr>
        <w:t xml:space="preserve"> TRANSITORIOS</w:t>
      </w:r>
    </w:p>
    <w:p w:rsidR="00EA4964" w:rsidRPr="00081C57" w:rsidRDefault="00EA4964" w:rsidP="003E75F9">
      <w:pPr>
        <w:autoSpaceDE w:val="0"/>
        <w:autoSpaceDN w:val="0"/>
        <w:adjustRightInd w:val="0"/>
        <w:spacing w:after="0"/>
        <w:jc w:val="center"/>
        <w:rPr>
          <w:rFonts w:ascii="Arial" w:hAnsi="Arial" w:cs="Arial"/>
          <w:b/>
          <w:sz w:val="23"/>
          <w:szCs w:val="23"/>
        </w:rPr>
      </w:pPr>
    </w:p>
    <w:p w:rsidR="003E75F9" w:rsidRPr="00081C57" w:rsidRDefault="003E75F9" w:rsidP="003E75F9">
      <w:pPr>
        <w:pStyle w:val="Prrafodelista"/>
        <w:spacing w:line="276" w:lineRule="auto"/>
        <w:ind w:left="0"/>
        <w:contextualSpacing w:val="0"/>
        <w:jc w:val="both"/>
        <w:rPr>
          <w:rFonts w:ascii="Arial" w:hAnsi="Arial" w:cs="Arial"/>
          <w:sz w:val="23"/>
          <w:szCs w:val="23"/>
        </w:rPr>
      </w:pPr>
      <w:r w:rsidRPr="00081C57">
        <w:rPr>
          <w:rFonts w:ascii="Arial" w:hAnsi="Arial" w:cs="Arial"/>
          <w:b/>
          <w:sz w:val="23"/>
          <w:szCs w:val="23"/>
        </w:rPr>
        <w:t>Artículo Primero.</w:t>
      </w:r>
      <w:r w:rsidRPr="00081C57">
        <w:rPr>
          <w:rFonts w:ascii="Arial" w:hAnsi="Arial" w:cs="Arial"/>
          <w:sz w:val="23"/>
          <w:szCs w:val="23"/>
        </w:rPr>
        <w:t xml:space="preserve"> Se modifican y adicionan diversas disposiciones del Reglamento de Sesiones de los Consejos Electorales del Instituto Electoral del Estado de Zacatecas, aprobado por el Consejo General del Instituto Electoral del Estado de Zacatecas el diecinueve de agosto de dos mil quince, mediante Acuerdo ACG-IEEZ-030/VI/2015. </w:t>
      </w:r>
    </w:p>
    <w:p w:rsidR="003E75F9" w:rsidRPr="00081C57" w:rsidRDefault="003E75F9" w:rsidP="003E75F9">
      <w:pPr>
        <w:autoSpaceDE w:val="0"/>
        <w:autoSpaceDN w:val="0"/>
        <w:adjustRightInd w:val="0"/>
        <w:spacing w:after="0"/>
        <w:jc w:val="both"/>
        <w:rPr>
          <w:rFonts w:ascii="Arial" w:eastAsia="BatangChe" w:hAnsi="Arial" w:cs="Arial"/>
          <w:bCs/>
          <w:sz w:val="23"/>
          <w:szCs w:val="23"/>
          <w:lang w:eastAsia="es-MX"/>
        </w:rPr>
      </w:pPr>
    </w:p>
    <w:p w:rsidR="003E75F9" w:rsidRPr="00081C57" w:rsidRDefault="003E75F9" w:rsidP="003E75F9">
      <w:pPr>
        <w:autoSpaceDE w:val="0"/>
        <w:autoSpaceDN w:val="0"/>
        <w:adjustRightInd w:val="0"/>
        <w:spacing w:after="0"/>
        <w:jc w:val="both"/>
        <w:rPr>
          <w:rFonts w:ascii="Arial" w:hAnsi="Arial" w:cs="Arial"/>
          <w:b/>
          <w:sz w:val="23"/>
          <w:szCs w:val="23"/>
        </w:rPr>
      </w:pPr>
      <w:r w:rsidRPr="00081C57">
        <w:rPr>
          <w:rFonts w:ascii="Arial" w:hAnsi="Arial" w:cs="Arial"/>
          <w:b/>
          <w:sz w:val="23"/>
          <w:szCs w:val="23"/>
        </w:rPr>
        <w:t>Artículo Segundo. Las modificaciones, adiciones y  derogaciones a diversas disposiciones de este Reglamento, entrarán en vigor a partir de su aprobación por el Consejo General.</w:t>
      </w:r>
    </w:p>
    <w:p w:rsidR="00525C98" w:rsidRPr="00081C57" w:rsidRDefault="00525C98" w:rsidP="003E75F9">
      <w:pPr>
        <w:spacing w:after="0"/>
        <w:rPr>
          <w:rFonts w:ascii="Arial" w:hAnsi="Arial" w:cs="Arial"/>
          <w:b/>
          <w:sz w:val="23"/>
          <w:szCs w:val="23"/>
        </w:rPr>
      </w:pPr>
    </w:p>
    <w:p w:rsidR="003E75F9" w:rsidRPr="00916D17" w:rsidRDefault="003E75F9" w:rsidP="003E75F9">
      <w:pPr>
        <w:spacing w:after="0"/>
        <w:rPr>
          <w:rFonts w:ascii="Arial" w:hAnsi="Arial" w:cs="Arial"/>
          <w:sz w:val="23"/>
          <w:szCs w:val="23"/>
        </w:rPr>
      </w:pPr>
      <w:r w:rsidRPr="00081C57">
        <w:rPr>
          <w:rFonts w:ascii="Arial" w:hAnsi="Arial" w:cs="Arial"/>
          <w:b/>
          <w:sz w:val="23"/>
          <w:szCs w:val="23"/>
        </w:rPr>
        <w:t>Artículo Tercero.</w:t>
      </w:r>
      <w:r w:rsidRPr="00081C57">
        <w:rPr>
          <w:rFonts w:ascii="Arial" w:hAnsi="Arial" w:cs="Arial"/>
          <w:sz w:val="23"/>
          <w:szCs w:val="23"/>
        </w:rPr>
        <w:t xml:space="preserve"> Publíquese en el Periódico Oficial, Órgano del Gobierno del Estado</w:t>
      </w:r>
    </w:p>
    <w:p w:rsidR="00FB0A35" w:rsidRPr="00916D17" w:rsidRDefault="00FB0A35" w:rsidP="003E75F9">
      <w:pPr>
        <w:spacing w:after="0"/>
        <w:rPr>
          <w:sz w:val="23"/>
          <w:szCs w:val="23"/>
        </w:rPr>
      </w:pPr>
    </w:p>
    <w:sectPr w:rsidR="00FB0A35" w:rsidRPr="00916D17" w:rsidSect="00083F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DE9" w:rsidRDefault="006A5DE9" w:rsidP="006858EF">
      <w:pPr>
        <w:spacing w:after="0" w:line="240" w:lineRule="auto"/>
      </w:pPr>
      <w:r>
        <w:separator/>
      </w:r>
    </w:p>
  </w:endnote>
  <w:endnote w:type="continuationSeparator" w:id="1">
    <w:p w:rsidR="006A5DE9" w:rsidRDefault="006A5DE9" w:rsidP="0068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07" w:rsidRPr="00837075" w:rsidRDefault="004F7BC6" w:rsidP="00E16A68">
    <w:pPr>
      <w:pStyle w:val="Piedepgina"/>
      <w:rPr>
        <w:rFonts w:cs="Arial"/>
        <w:i/>
        <w:sz w:val="16"/>
        <w:szCs w:val="16"/>
      </w:rPr>
    </w:pPr>
    <w:r w:rsidRPr="004F7BC6">
      <w:rPr>
        <w:rFonts w:cs="Arial"/>
        <w:i/>
        <w:noProof/>
        <w:sz w:val="16"/>
        <w:szCs w:val="16"/>
        <w:lang w:eastAsia="es-MX"/>
      </w:rPr>
      <w:pict>
        <v:shapetype id="_x0000_t202" coordsize="21600,21600" o:spt="202" path="m,l,21600r21600,l21600,xe">
          <v:stroke joinstyle="miter"/>
          <v:path gradientshapeok="t" o:connecttype="rect"/>
        </v:shapetype>
        <v:shape id="Text Box 2" o:spid="_x0000_s21505" type="#_x0000_t202" style="position:absolute;margin-left:200.05pt;margin-top:5.6pt;width:235.4pt;height:3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" stroked="f">
          <v:textbox style="mso-next-textbox:#Text Box 2">
            <w:txbxContent>
              <w:p w:rsidR="00B96107" w:rsidRPr="00C20629" w:rsidRDefault="004F7BC6" w:rsidP="00837075">
                <w:pPr>
                  <w:ind w:left="-4111"/>
                  <w:jc w:val="center"/>
                  <w:rPr>
                    <w:rFonts w:ascii="Arial" w:hAnsi="Arial" w:cs="Arial"/>
                    <w:b/>
                    <w:sz w:val="22"/>
                    <w:lang w:val="es-ES"/>
                  </w:rPr>
                </w:pPr>
                <w:r w:rsidRPr="00C20629">
                  <w:rPr>
                    <w:rFonts w:ascii="Arial" w:hAnsi="Arial" w:cs="Arial"/>
                    <w:b/>
                    <w:sz w:val="22"/>
                    <w:lang w:val="es-ES"/>
                  </w:rPr>
                  <w:fldChar w:fldCharType="begin"/>
                </w:r>
                <w:r w:rsidR="00B96107" w:rsidRPr="00C20629">
                  <w:rPr>
                    <w:rFonts w:ascii="Arial" w:hAnsi="Arial" w:cs="Arial"/>
                    <w:b/>
                    <w:sz w:val="22"/>
                    <w:lang w:val="es-ES"/>
                  </w:rPr>
                  <w:instrText xml:space="preserve"> PAGE   \* MERGEFORMAT </w:instrText>
                </w:r>
                <w:r w:rsidRPr="00C20629">
                  <w:rPr>
                    <w:rFonts w:ascii="Arial" w:hAnsi="Arial" w:cs="Arial"/>
                    <w:b/>
                    <w:sz w:val="22"/>
                    <w:lang w:val="es-ES"/>
                  </w:rPr>
                  <w:fldChar w:fldCharType="separate"/>
                </w:r>
                <w:r w:rsidR="00542626">
                  <w:rPr>
                    <w:rFonts w:ascii="Arial" w:hAnsi="Arial" w:cs="Arial"/>
                    <w:b/>
                    <w:noProof/>
                    <w:sz w:val="22"/>
                    <w:lang w:val="es-ES"/>
                  </w:rPr>
                  <w:t>20</w:t>
                </w:r>
                <w:r w:rsidRPr="00C20629">
                  <w:rPr>
                    <w:rFonts w:ascii="Arial" w:hAnsi="Arial" w:cs="Arial"/>
                    <w:b/>
                    <w:sz w:val="22"/>
                    <w:lang w:val="es-ES"/>
                  </w:rPr>
                  <w:fldChar w:fldCharType="end"/>
                </w:r>
              </w:p>
            </w:txbxContent>
          </v:textbox>
        </v:shape>
      </w:pict>
    </w:r>
    <w:r w:rsidR="00B96107" w:rsidRPr="00837075">
      <w:rPr>
        <w:rFonts w:cs="Arial"/>
        <w:i/>
        <w:sz w:val="16"/>
        <w:szCs w:val="16"/>
      </w:rPr>
      <w:t>Reglamento aprobado por el Consejo General del</w:t>
    </w:r>
  </w:p>
  <w:p w:rsidR="00DE3E3F" w:rsidRDefault="00B96107" w:rsidP="00E16A68">
    <w:pPr>
      <w:pStyle w:val="Piedepgina"/>
      <w:rPr>
        <w:rFonts w:cs="Arial"/>
        <w:i/>
        <w:sz w:val="16"/>
        <w:szCs w:val="16"/>
      </w:rPr>
    </w:pPr>
    <w:r w:rsidRPr="00837075">
      <w:rPr>
        <w:rFonts w:cs="Arial"/>
        <w:i/>
        <w:sz w:val="16"/>
        <w:szCs w:val="16"/>
      </w:rPr>
      <w:t>Instituto Electoral mediante Acuerdo ACG-IEEZ-0</w:t>
    </w:r>
    <w:r w:rsidR="00DE3E3F">
      <w:rPr>
        <w:rFonts w:cs="Arial"/>
        <w:i/>
        <w:sz w:val="16"/>
        <w:szCs w:val="16"/>
      </w:rPr>
      <w:t>30</w:t>
    </w:r>
    <w:r w:rsidRPr="00837075">
      <w:rPr>
        <w:rFonts w:cs="Arial"/>
        <w:i/>
        <w:sz w:val="16"/>
        <w:szCs w:val="16"/>
      </w:rPr>
      <w:t>/V</w:t>
    </w:r>
    <w:r>
      <w:rPr>
        <w:rFonts w:cs="Arial"/>
        <w:i/>
        <w:sz w:val="16"/>
        <w:szCs w:val="16"/>
      </w:rPr>
      <w:t>I</w:t>
    </w:r>
    <w:r w:rsidR="00DE3E3F">
      <w:rPr>
        <w:rFonts w:cs="Arial"/>
        <w:i/>
        <w:sz w:val="16"/>
        <w:szCs w:val="16"/>
      </w:rPr>
      <w:t xml:space="preserve">/2015 </w:t>
    </w:r>
  </w:p>
  <w:p w:rsidR="00DE3E3F" w:rsidRDefault="00B96107" w:rsidP="00E16A68">
    <w:pPr>
      <w:pStyle w:val="Piedepgina"/>
      <w:rPr>
        <w:rFonts w:cs="Arial"/>
        <w:i/>
        <w:sz w:val="16"/>
        <w:szCs w:val="16"/>
      </w:rPr>
    </w:pPr>
    <w:r w:rsidRPr="00837075">
      <w:rPr>
        <w:rFonts w:cs="Arial"/>
        <w:i/>
        <w:sz w:val="16"/>
        <w:szCs w:val="16"/>
      </w:rPr>
      <w:t xml:space="preserve"> de fecha </w:t>
    </w:r>
    <w:r w:rsidR="00DE3E3F">
      <w:rPr>
        <w:rFonts w:cs="Arial"/>
        <w:i/>
        <w:sz w:val="16"/>
        <w:szCs w:val="16"/>
      </w:rPr>
      <w:t>19</w:t>
    </w:r>
    <w:r w:rsidRPr="00837075">
      <w:rPr>
        <w:rFonts w:cs="Arial"/>
        <w:i/>
        <w:sz w:val="16"/>
        <w:szCs w:val="16"/>
      </w:rPr>
      <w:t xml:space="preserve"> de</w:t>
    </w:r>
    <w:r w:rsidR="00DE3E3F">
      <w:rPr>
        <w:rFonts w:cs="Arial"/>
        <w:i/>
        <w:sz w:val="16"/>
        <w:szCs w:val="16"/>
      </w:rPr>
      <w:t xml:space="preserve"> agosto de 2015</w:t>
    </w:r>
    <w:r>
      <w:rPr>
        <w:rFonts w:cs="Arial"/>
        <w:i/>
        <w:sz w:val="16"/>
        <w:szCs w:val="16"/>
      </w:rPr>
      <w:t xml:space="preserve"> y modificado mediante</w:t>
    </w:r>
    <w:r w:rsidR="00DE3E3F">
      <w:rPr>
        <w:rFonts w:cs="Arial"/>
        <w:i/>
        <w:sz w:val="16"/>
        <w:szCs w:val="16"/>
      </w:rPr>
      <w:t xml:space="preserve"> </w:t>
    </w:r>
  </w:p>
  <w:p w:rsidR="00B96107" w:rsidRPr="00837075" w:rsidRDefault="00B96107" w:rsidP="00E16A68">
    <w:pPr>
      <w:pStyle w:val="Piedepgina"/>
      <w:rPr>
        <w:rFonts w:cs="Arial"/>
        <w:i/>
        <w:sz w:val="16"/>
        <w:szCs w:val="16"/>
      </w:rPr>
    </w:pPr>
    <w:r w:rsidRPr="003A30A7">
      <w:rPr>
        <w:rFonts w:cs="Arial"/>
        <w:i/>
        <w:sz w:val="16"/>
        <w:szCs w:val="16"/>
      </w:rPr>
      <w:t xml:space="preserve">Acuerdo </w:t>
    </w:r>
    <w:r w:rsidR="003A30A7" w:rsidRPr="003A30A7">
      <w:rPr>
        <w:rFonts w:cs="Arial"/>
        <w:i/>
        <w:sz w:val="16"/>
        <w:szCs w:val="16"/>
      </w:rPr>
      <w:t>ACG-IEEZ-O44</w:t>
    </w:r>
    <w:r w:rsidRPr="003A30A7">
      <w:rPr>
        <w:rFonts w:cs="Arial"/>
        <w:i/>
        <w:sz w:val="16"/>
        <w:szCs w:val="16"/>
      </w:rPr>
      <w:t>/IX/2022</w:t>
    </w:r>
  </w:p>
  <w:p w:rsidR="00B96107" w:rsidRDefault="00B961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DE9" w:rsidRDefault="006A5DE9" w:rsidP="006858EF">
      <w:pPr>
        <w:spacing w:after="0" w:line="240" w:lineRule="auto"/>
      </w:pPr>
      <w:r>
        <w:separator/>
      </w:r>
    </w:p>
  </w:footnote>
  <w:footnote w:type="continuationSeparator" w:id="1">
    <w:p w:rsidR="006A5DE9" w:rsidRDefault="006A5DE9" w:rsidP="0068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07" w:rsidRPr="006858EF" w:rsidRDefault="00B96107">
    <w:pPr>
      <w:pStyle w:val="Encabezado"/>
      <w:rPr>
        <w:sz w:val="2"/>
        <w:szCs w:val="2"/>
      </w:rPr>
    </w:pPr>
  </w:p>
  <w:p w:rsidR="00B96107" w:rsidRDefault="00B96107" w:rsidP="00E16A68">
    <w:pPr>
      <w:pStyle w:val="Encabezado"/>
      <w:jc w:val="both"/>
    </w:pPr>
    <w:r>
      <w:rPr>
        <w:noProof/>
        <w:lang w:val="es-ES" w:eastAsia="es-ES"/>
      </w:rPr>
      <w:drawing>
        <wp:anchor distT="0" distB="0" distL="114300" distR="114300" simplePos="0" relativeHeight="251659264" behindDoc="1" locked="0" layoutInCell="1" allowOverlap="1">
          <wp:simplePos x="0" y="0"/>
          <wp:positionH relativeFrom="column">
            <wp:posOffset>-706120</wp:posOffset>
          </wp:positionH>
          <wp:positionV relativeFrom="paragraph">
            <wp:posOffset>106045</wp:posOffset>
          </wp:positionV>
          <wp:extent cx="1218565" cy="735965"/>
          <wp:effectExtent l="38100" t="0" r="19685" b="21653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24000"/>
                  </a:blip>
                  <a:srcRect/>
                  <a:stretch>
                    <a:fillRect/>
                  </a:stretch>
                </pic:blipFill>
                <pic:spPr bwMode="auto">
                  <a:xfrm>
                    <a:off x="0" y="0"/>
                    <a:ext cx="1218565" cy="7359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B96107" w:rsidRDefault="00B96107" w:rsidP="005243E7">
    <w:pPr>
      <w:pStyle w:val="Encabezado"/>
      <w:tabs>
        <w:tab w:val="right" w:pos="9639"/>
      </w:tabs>
      <w:ind w:left="993" w:right="-801" w:hanging="142"/>
      <w:jc w:val="center"/>
      <w:rPr>
        <w:rFonts w:ascii="Arial" w:hAnsi="Arial" w:cs="Arial"/>
        <w:b/>
        <w:sz w:val="24"/>
        <w:szCs w:val="24"/>
      </w:rPr>
    </w:pPr>
    <w:r>
      <w:rPr>
        <w:rFonts w:ascii="Arial" w:hAnsi="Arial" w:cs="Arial"/>
        <w:b/>
        <w:sz w:val="24"/>
        <w:szCs w:val="24"/>
      </w:rPr>
      <w:t>Reglamento de S</w:t>
    </w:r>
    <w:r w:rsidRPr="000D78A0">
      <w:rPr>
        <w:rFonts w:ascii="Arial" w:hAnsi="Arial" w:cs="Arial"/>
        <w:b/>
        <w:sz w:val="24"/>
        <w:szCs w:val="24"/>
      </w:rPr>
      <w:t>esiones de los Consejos Electorales</w:t>
    </w:r>
  </w:p>
  <w:p w:rsidR="00B96107" w:rsidRPr="00E16A68" w:rsidRDefault="00B96107" w:rsidP="005243E7">
    <w:pPr>
      <w:pStyle w:val="Encabezado"/>
      <w:tabs>
        <w:tab w:val="right" w:pos="9639"/>
      </w:tabs>
      <w:ind w:left="993" w:right="-801" w:hanging="142"/>
      <w:jc w:val="center"/>
      <w:rPr>
        <w:rFonts w:ascii="Arial" w:hAnsi="Arial" w:cs="Arial"/>
        <w:b/>
        <w:sz w:val="24"/>
        <w:szCs w:val="24"/>
      </w:rPr>
    </w:pPr>
    <w:r w:rsidRPr="000D78A0">
      <w:rPr>
        <w:rFonts w:ascii="Arial" w:hAnsi="Arial" w:cs="Arial"/>
        <w:b/>
        <w:sz w:val="24"/>
        <w:szCs w:val="24"/>
      </w:rPr>
      <w:t>del</w:t>
    </w:r>
    <w:r>
      <w:rPr>
        <w:rFonts w:ascii="Arial" w:hAnsi="Arial" w:cs="Arial"/>
        <w:b/>
        <w:sz w:val="24"/>
        <w:szCs w:val="24"/>
      </w:rPr>
      <w:t xml:space="preserve"> Instituto Electoral del Estado </w:t>
    </w:r>
    <w:r w:rsidRPr="000D78A0">
      <w:rPr>
        <w:rFonts w:ascii="Arial" w:hAnsi="Arial" w:cs="Arial"/>
        <w:b/>
        <w:sz w:val="24"/>
        <w:szCs w:val="24"/>
      </w:rPr>
      <w:t>de Zacatecas.</w:t>
    </w:r>
  </w:p>
  <w:p w:rsidR="00B96107" w:rsidRDefault="004F7BC6" w:rsidP="006858EF">
    <w:pPr>
      <w:pStyle w:val="Encabezado"/>
      <w:tabs>
        <w:tab w:val="clear" w:pos="4419"/>
        <w:tab w:val="clear" w:pos="8838"/>
        <w:tab w:val="left" w:pos="2016"/>
      </w:tabs>
    </w:pPr>
    <w:r w:rsidRPr="004F7BC6">
      <w:rPr>
        <w:noProof/>
        <w:lang w:eastAsia="es-MX"/>
      </w:rPr>
      <w:pict>
        <v:shapetype id="_x0000_t202" coordsize="21600,21600" o:spt="202" path="m,l,21600r21600,l21600,xe">
          <v:stroke joinstyle="miter"/>
          <v:path gradientshapeok="t" o:connecttype="rect"/>
        </v:shapetype>
        <v:shape id="Text Box 1" o:spid="_x0000_s21506" type="#_x0000_t202" style="position:absolute;margin-left:47.7pt;margin-top:3.7pt;width:433.4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" fillcolor="#9bbb59 [3206]" strokecolor="#f2f2f2 [3041]" strokeweight="3pt">
          <v:shadow on="t" color="#4e6128 [1606]" opacity=".5" offset="1pt"/>
          <v:textbox style="mso-next-textbox:#Text Box 1">
            <w:txbxContent>
              <w:p w:rsidR="00B96107" w:rsidRDefault="00B96107" w:rsidP="00E16A68"/>
            </w:txbxContent>
          </v:textbox>
        </v:shape>
      </w:pict>
    </w:r>
    <w:r w:rsidR="00B96107">
      <w:t xml:space="preserve"> </w:t>
    </w:r>
  </w:p>
  <w:p w:rsidR="00B96107" w:rsidRDefault="00B96107" w:rsidP="006858EF">
    <w:pPr>
      <w:pStyle w:val="Encabezado"/>
      <w:tabs>
        <w:tab w:val="clear" w:pos="4419"/>
        <w:tab w:val="clear" w:pos="8838"/>
        <w:tab w:val="left" w:pos="201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EFF"/>
    <w:multiLevelType w:val="hybridMultilevel"/>
    <w:tmpl w:val="CE60AEF4"/>
    <w:lvl w:ilvl="0" w:tplc="782EE286">
      <w:start w:val="1"/>
      <w:numFmt w:val="decimal"/>
      <w:lvlText w:val="%1."/>
      <w:lvlJc w:val="left"/>
      <w:pPr>
        <w:ind w:left="395" w:hanging="360"/>
      </w:pPr>
      <w:rPr>
        <w:rFonts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1">
    <w:nsid w:val="045E28B2"/>
    <w:multiLevelType w:val="hybridMultilevel"/>
    <w:tmpl w:val="DA44F0E6"/>
    <w:lvl w:ilvl="0" w:tplc="BDE0D1EC">
      <w:start w:val="7"/>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42747D"/>
    <w:multiLevelType w:val="hybridMultilevel"/>
    <w:tmpl w:val="B930124C"/>
    <w:lvl w:ilvl="0" w:tplc="2F10CF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82ED3"/>
    <w:multiLevelType w:val="hybridMultilevel"/>
    <w:tmpl w:val="39FCDD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EA339B"/>
    <w:multiLevelType w:val="hybridMultilevel"/>
    <w:tmpl w:val="E35A836E"/>
    <w:lvl w:ilvl="0" w:tplc="9A66E148">
      <w:start w:val="14"/>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7126C9"/>
    <w:multiLevelType w:val="hybridMultilevel"/>
    <w:tmpl w:val="165C0ABC"/>
    <w:lvl w:ilvl="0" w:tplc="2B2A56A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5A5897"/>
    <w:multiLevelType w:val="hybridMultilevel"/>
    <w:tmpl w:val="43B01596"/>
    <w:lvl w:ilvl="0" w:tplc="FED0FCE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AA565B8"/>
    <w:multiLevelType w:val="hybridMultilevel"/>
    <w:tmpl w:val="AF524808"/>
    <w:lvl w:ilvl="0" w:tplc="E4981B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E81599"/>
    <w:multiLevelType w:val="hybridMultilevel"/>
    <w:tmpl w:val="A92C76C0"/>
    <w:lvl w:ilvl="0" w:tplc="07966F9C">
      <w:start w:val="3"/>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5152FA"/>
    <w:multiLevelType w:val="hybridMultilevel"/>
    <w:tmpl w:val="F6221516"/>
    <w:lvl w:ilvl="0" w:tplc="BAE45B20">
      <w:start w:val="15"/>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3534AB"/>
    <w:multiLevelType w:val="hybridMultilevel"/>
    <w:tmpl w:val="E8800AA8"/>
    <w:lvl w:ilvl="0" w:tplc="C47EBB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661614"/>
    <w:multiLevelType w:val="hybridMultilevel"/>
    <w:tmpl w:val="94F2AA7C"/>
    <w:lvl w:ilvl="0" w:tplc="111801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514A63"/>
    <w:multiLevelType w:val="hybridMultilevel"/>
    <w:tmpl w:val="EB60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E26EAE"/>
    <w:multiLevelType w:val="hybridMultilevel"/>
    <w:tmpl w:val="5F022AE4"/>
    <w:lvl w:ilvl="0" w:tplc="F49EE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3B0B8F"/>
    <w:multiLevelType w:val="hybridMultilevel"/>
    <w:tmpl w:val="4DA6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605773"/>
    <w:multiLevelType w:val="hybridMultilevel"/>
    <w:tmpl w:val="E81AD688"/>
    <w:lvl w:ilvl="0" w:tplc="E26A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1F481F"/>
    <w:multiLevelType w:val="hybridMultilevel"/>
    <w:tmpl w:val="243EEA40"/>
    <w:lvl w:ilvl="0" w:tplc="F6FA5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5473E5"/>
    <w:multiLevelType w:val="hybridMultilevel"/>
    <w:tmpl w:val="C14E42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7F6E69"/>
    <w:multiLevelType w:val="hybridMultilevel"/>
    <w:tmpl w:val="6C72DD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5543D6"/>
    <w:multiLevelType w:val="hybridMultilevel"/>
    <w:tmpl w:val="48BCA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AC0EB2"/>
    <w:multiLevelType w:val="hybridMultilevel"/>
    <w:tmpl w:val="F162E172"/>
    <w:lvl w:ilvl="0" w:tplc="F28CA9D6">
      <w:start w:val="1"/>
      <w:numFmt w:val="upperRoman"/>
      <w:lvlText w:val="%1."/>
      <w:lvlJc w:val="left"/>
      <w:pPr>
        <w:ind w:left="1080" w:hanging="720"/>
      </w:pPr>
      <w:rPr>
        <w:rFonts w:eastAsia="BatangCh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71D31FE"/>
    <w:multiLevelType w:val="hybridMultilevel"/>
    <w:tmpl w:val="3E26A640"/>
    <w:lvl w:ilvl="0" w:tplc="61A8D120">
      <w:start w:val="1"/>
      <w:numFmt w:val="lowerLetter"/>
      <w:lvlText w:val="%1)"/>
      <w:lvlJc w:val="left"/>
      <w:pPr>
        <w:ind w:left="502"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nsid w:val="59D0423D"/>
    <w:multiLevelType w:val="hybridMultilevel"/>
    <w:tmpl w:val="7A8A8C24"/>
    <w:lvl w:ilvl="0" w:tplc="037AC95E">
      <w:start w:val="2"/>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DE01A4C"/>
    <w:multiLevelType w:val="hybridMultilevel"/>
    <w:tmpl w:val="F76ED25E"/>
    <w:lvl w:ilvl="0" w:tplc="CDA83DF8">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E693C4C"/>
    <w:multiLevelType w:val="hybridMultilevel"/>
    <w:tmpl w:val="DB90BC04"/>
    <w:lvl w:ilvl="0" w:tplc="0D9C87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23462B"/>
    <w:multiLevelType w:val="hybridMultilevel"/>
    <w:tmpl w:val="6B144E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2A5DA6"/>
    <w:multiLevelType w:val="hybridMultilevel"/>
    <w:tmpl w:val="675EDBA8"/>
    <w:lvl w:ilvl="0" w:tplc="7072527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F40E44"/>
    <w:multiLevelType w:val="hybridMultilevel"/>
    <w:tmpl w:val="CAFA62F2"/>
    <w:lvl w:ilvl="0" w:tplc="3EE685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BC65F9"/>
    <w:multiLevelType w:val="hybridMultilevel"/>
    <w:tmpl w:val="2940D0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60350E"/>
    <w:multiLevelType w:val="hybridMultilevel"/>
    <w:tmpl w:val="3DFA20BC"/>
    <w:lvl w:ilvl="0" w:tplc="080A0013">
      <w:start w:val="1"/>
      <w:numFmt w:val="upperRoman"/>
      <w:lvlText w:val="%1."/>
      <w:lvlJc w:val="righ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30">
    <w:nsid w:val="67BC677D"/>
    <w:multiLevelType w:val="hybridMultilevel"/>
    <w:tmpl w:val="E9B099D6"/>
    <w:lvl w:ilvl="0" w:tplc="0DCA67C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84F5D3A"/>
    <w:multiLevelType w:val="hybridMultilevel"/>
    <w:tmpl w:val="F8B6118E"/>
    <w:lvl w:ilvl="0" w:tplc="4F340248">
      <w:start w:val="1"/>
      <w:numFmt w:val="upperRoman"/>
      <w:lvlText w:val="%1."/>
      <w:lvlJc w:val="left"/>
      <w:pPr>
        <w:ind w:left="755" w:hanging="720"/>
      </w:pPr>
      <w:rPr>
        <w:rFonts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32">
    <w:nsid w:val="6AA46CB8"/>
    <w:multiLevelType w:val="hybridMultilevel"/>
    <w:tmpl w:val="FA66E4D6"/>
    <w:lvl w:ilvl="0" w:tplc="32EE53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3">
    <w:nsid w:val="6D5E6F07"/>
    <w:multiLevelType w:val="hybridMultilevel"/>
    <w:tmpl w:val="60B8E3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7166C5"/>
    <w:multiLevelType w:val="hybridMultilevel"/>
    <w:tmpl w:val="EA06A544"/>
    <w:lvl w:ilvl="0" w:tplc="FBF6C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0947E7"/>
    <w:multiLevelType w:val="hybridMultilevel"/>
    <w:tmpl w:val="F78A010E"/>
    <w:lvl w:ilvl="0" w:tplc="4394E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330DD5"/>
    <w:multiLevelType w:val="hybridMultilevel"/>
    <w:tmpl w:val="4DB0C59A"/>
    <w:lvl w:ilvl="0" w:tplc="8D184B3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7AFE43DF"/>
    <w:multiLevelType w:val="hybridMultilevel"/>
    <w:tmpl w:val="75C68C52"/>
    <w:lvl w:ilvl="0" w:tplc="9A6A7B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C9190B"/>
    <w:multiLevelType w:val="hybridMultilevel"/>
    <w:tmpl w:val="AF0A9D74"/>
    <w:lvl w:ilvl="0" w:tplc="AA424BCE">
      <w:start w:val="1"/>
      <w:numFmt w:val="decimal"/>
      <w:lvlText w:val="%1."/>
      <w:lvlJc w:val="left"/>
      <w:pPr>
        <w:ind w:left="425" w:hanging="390"/>
      </w:pPr>
      <w:rPr>
        <w:rFonts w:eastAsia="BatangChe"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num w:numId="1">
    <w:abstractNumId w:val="26"/>
  </w:num>
  <w:num w:numId="2">
    <w:abstractNumId w:val="15"/>
  </w:num>
  <w:num w:numId="3">
    <w:abstractNumId w:val="20"/>
  </w:num>
  <w:num w:numId="4">
    <w:abstractNumId w:val="1"/>
  </w:num>
  <w:num w:numId="5">
    <w:abstractNumId w:val="18"/>
  </w:num>
  <w:num w:numId="6">
    <w:abstractNumId w:val="38"/>
  </w:num>
  <w:num w:numId="7">
    <w:abstractNumId w:val="7"/>
  </w:num>
  <w:num w:numId="8">
    <w:abstractNumId w:val="0"/>
  </w:num>
  <w:num w:numId="9">
    <w:abstractNumId w:val="28"/>
  </w:num>
  <w:num w:numId="10">
    <w:abstractNumId w:val="37"/>
  </w:num>
  <w:num w:numId="11">
    <w:abstractNumId w:val="30"/>
  </w:num>
  <w:num w:numId="12">
    <w:abstractNumId w:val="16"/>
  </w:num>
  <w:num w:numId="13">
    <w:abstractNumId w:val="32"/>
  </w:num>
  <w:num w:numId="14">
    <w:abstractNumId w:val="34"/>
  </w:num>
  <w:num w:numId="15">
    <w:abstractNumId w:val="10"/>
  </w:num>
  <w:num w:numId="16">
    <w:abstractNumId w:val="24"/>
  </w:num>
  <w:num w:numId="17">
    <w:abstractNumId w:val="11"/>
  </w:num>
  <w:num w:numId="18">
    <w:abstractNumId w:val="2"/>
  </w:num>
  <w:num w:numId="19">
    <w:abstractNumId w:val="25"/>
  </w:num>
  <w:num w:numId="20">
    <w:abstractNumId w:val="19"/>
  </w:num>
  <w:num w:numId="21">
    <w:abstractNumId w:val="13"/>
  </w:num>
  <w:num w:numId="22">
    <w:abstractNumId w:val="27"/>
  </w:num>
  <w:num w:numId="23">
    <w:abstractNumId w:val="5"/>
  </w:num>
  <w:num w:numId="24">
    <w:abstractNumId w:val="6"/>
  </w:num>
  <w:num w:numId="25">
    <w:abstractNumId w:val="8"/>
  </w:num>
  <w:num w:numId="26">
    <w:abstractNumId w:val="9"/>
  </w:num>
  <w:num w:numId="27">
    <w:abstractNumId w:val="4"/>
  </w:num>
  <w:num w:numId="28">
    <w:abstractNumId w:val="31"/>
  </w:num>
  <w:num w:numId="29">
    <w:abstractNumId w:val="22"/>
  </w:num>
  <w:num w:numId="30">
    <w:abstractNumId w:val="36"/>
  </w:num>
  <w:num w:numId="31">
    <w:abstractNumId w:val="21"/>
  </w:num>
  <w:num w:numId="32">
    <w:abstractNumId w:val="29"/>
  </w:num>
  <w:num w:numId="33">
    <w:abstractNumId w:val="23"/>
  </w:num>
  <w:num w:numId="34">
    <w:abstractNumId w:val="35"/>
  </w:num>
  <w:num w:numId="35">
    <w:abstractNumId w:val="12"/>
  </w:num>
  <w:num w:numId="36">
    <w:abstractNumId w:val="14"/>
  </w:num>
  <w:num w:numId="37">
    <w:abstractNumId w:val="33"/>
  </w:num>
  <w:num w:numId="38">
    <w:abstractNumId w:val="17"/>
  </w:num>
  <w:num w:numId="39">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44034"/>
    <o:shapelayout v:ext="edit">
      <o:idmap v:ext="edit" data="21"/>
    </o:shapelayout>
  </w:hdrShapeDefaults>
  <w:footnotePr>
    <w:footnote w:id="0"/>
    <w:footnote w:id="1"/>
  </w:footnotePr>
  <w:endnotePr>
    <w:endnote w:id="0"/>
    <w:endnote w:id="1"/>
  </w:endnotePr>
  <w:compat/>
  <w:rsids>
    <w:rsidRoot w:val="00B677A5"/>
    <w:rsid w:val="000039EA"/>
    <w:rsid w:val="0000498A"/>
    <w:rsid w:val="00005FA1"/>
    <w:rsid w:val="000251E1"/>
    <w:rsid w:val="00034DED"/>
    <w:rsid w:val="00046058"/>
    <w:rsid w:val="00046462"/>
    <w:rsid w:val="000551FD"/>
    <w:rsid w:val="00062C7E"/>
    <w:rsid w:val="00063730"/>
    <w:rsid w:val="00064F8F"/>
    <w:rsid w:val="00081C57"/>
    <w:rsid w:val="00083F2E"/>
    <w:rsid w:val="000925D5"/>
    <w:rsid w:val="00094D62"/>
    <w:rsid w:val="0009644C"/>
    <w:rsid w:val="000967A8"/>
    <w:rsid w:val="000A0D15"/>
    <w:rsid w:val="000B2272"/>
    <w:rsid w:val="000B72DC"/>
    <w:rsid w:val="000C1D05"/>
    <w:rsid w:val="000C29DD"/>
    <w:rsid w:val="000C5FC9"/>
    <w:rsid w:val="000D3C1B"/>
    <w:rsid w:val="000D4D20"/>
    <w:rsid w:val="000D551F"/>
    <w:rsid w:val="000D5DEB"/>
    <w:rsid w:val="000D78A0"/>
    <w:rsid w:val="000E4A53"/>
    <w:rsid w:val="000F094B"/>
    <w:rsid w:val="000F5E59"/>
    <w:rsid w:val="00100255"/>
    <w:rsid w:val="00110857"/>
    <w:rsid w:val="00112D26"/>
    <w:rsid w:val="00122E84"/>
    <w:rsid w:val="00123AC4"/>
    <w:rsid w:val="00123DE2"/>
    <w:rsid w:val="00123E23"/>
    <w:rsid w:val="00143A5A"/>
    <w:rsid w:val="001548BC"/>
    <w:rsid w:val="001664E8"/>
    <w:rsid w:val="001745F8"/>
    <w:rsid w:val="00177A2F"/>
    <w:rsid w:val="0018417F"/>
    <w:rsid w:val="00190CCF"/>
    <w:rsid w:val="00194E73"/>
    <w:rsid w:val="001A5C5D"/>
    <w:rsid w:val="001A72A8"/>
    <w:rsid w:val="001D4B90"/>
    <w:rsid w:val="001D5293"/>
    <w:rsid w:val="001E0605"/>
    <w:rsid w:val="001E2C53"/>
    <w:rsid w:val="001E373B"/>
    <w:rsid w:val="001F14D0"/>
    <w:rsid w:val="001F72E2"/>
    <w:rsid w:val="002038CC"/>
    <w:rsid w:val="002140AF"/>
    <w:rsid w:val="002161A4"/>
    <w:rsid w:val="002161E6"/>
    <w:rsid w:val="0022374D"/>
    <w:rsid w:val="00224D1B"/>
    <w:rsid w:val="00225667"/>
    <w:rsid w:val="002307FE"/>
    <w:rsid w:val="00234C72"/>
    <w:rsid w:val="002369DE"/>
    <w:rsid w:val="00251E3B"/>
    <w:rsid w:val="0025589D"/>
    <w:rsid w:val="002579A7"/>
    <w:rsid w:val="0026532B"/>
    <w:rsid w:val="00270AD5"/>
    <w:rsid w:val="00270DAC"/>
    <w:rsid w:val="002727DF"/>
    <w:rsid w:val="0028500B"/>
    <w:rsid w:val="002934DE"/>
    <w:rsid w:val="002939B1"/>
    <w:rsid w:val="0029456E"/>
    <w:rsid w:val="002A439E"/>
    <w:rsid w:val="002A6E8D"/>
    <w:rsid w:val="002B1D10"/>
    <w:rsid w:val="002B2FDF"/>
    <w:rsid w:val="002C015D"/>
    <w:rsid w:val="002C570A"/>
    <w:rsid w:val="002D12C1"/>
    <w:rsid w:val="002D4FCC"/>
    <w:rsid w:val="002D5E7F"/>
    <w:rsid w:val="002D73E0"/>
    <w:rsid w:val="002D7560"/>
    <w:rsid w:val="002E08E4"/>
    <w:rsid w:val="002F4671"/>
    <w:rsid w:val="002F704F"/>
    <w:rsid w:val="0030493A"/>
    <w:rsid w:val="003065C1"/>
    <w:rsid w:val="00317A88"/>
    <w:rsid w:val="00335746"/>
    <w:rsid w:val="003359EF"/>
    <w:rsid w:val="00344E16"/>
    <w:rsid w:val="00347C5D"/>
    <w:rsid w:val="00351380"/>
    <w:rsid w:val="00352424"/>
    <w:rsid w:val="00352514"/>
    <w:rsid w:val="0035276B"/>
    <w:rsid w:val="00356F7A"/>
    <w:rsid w:val="00374BBB"/>
    <w:rsid w:val="00380706"/>
    <w:rsid w:val="003877D5"/>
    <w:rsid w:val="00396925"/>
    <w:rsid w:val="003A30A7"/>
    <w:rsid w:val="003A5352"/>
    <w:rsid w:val="003A553E"/>
    <w:rsid w:val="003A5EDC"/>
    <w:rsid w:val="003B47A8"/>
    <w:rsid w:val="003C1E26"/>
    <w:rsid w:val="003D3966"/>
    <w:rsid w:val="003D48DE"/>
    <w:rsid w:val="003E0C08"/>
    <w:rsid w:val="003E3C4B"/>
    <w:rsid w:val="003E3D72"/>
    <w:rsid w:val="003E75F9"/>
    <w:rsid w:val="003F4340"/>
    <w:rsid w:val="00411C23"/>
    <w:rsid w:val="00413F62"/>
    <w:rsid w:val="00416460"/>
    <w:rsid w:val="004204D7"/>
    <w:rsid w:val="00421C94"/>
    <w:rsid w:val="00422769"/>
    <w:rsid w:val="00430E45"/>
    <w:rsid w:val="004540FD"/>
    <w:rsid w:val="00457FC2"/>
    <w:rsid w:val="00461BB8"/>
    <w:rsid w:val="004705F0"/>
    <w:rsid w:val="0048236A"/>
    <w:rsid w:val="00483B2E"/>
    <w:rsid w:val="00492FB0"/>
    <w:rsid w:val="0049313B"/>
    <w:rsid w:val="004A26D8"/>
    <w:rsid w:val="004A701C"/>
    <w:rsid w:val="004B2DC7"/>
    <w:rsid w:val="004C14F7"/>
    <w:rsid w:val="004C205F"/>
    <w:rsid w:val="004C350D"/>
    <w:rsid w:val="004C4308"/>
    <w:rsid w:val="004C7361"/>
    <w:rsid w:val="004E7E6D"/>
    <w:rsid w:val="004F7BC6"/>
    <w:rsid w:val="0051111C"/>
    <w:rsid w:val="0051380C"/>
    <w:rsid w:val="0051641F"/>
    <w:rsid w:val="00524025"/>
    <w:rsid w:val="005243E7"/>
    <w:rsid w:val="00525C98"/>
    <w:rsid w:val="00542626"/>
    <w:rsid w:val="0056053D"/>
    <w:rsid w:val="0056780E"/>
    <w:rsid w:val="005715CB"/>
    <w:rsid w:val="00573F70"/>
    <w:rsid w:val="00575B45"/>
    <w:rsid w:val="00582C3C"/>
    <w:rsid w:val="0058457E"/>
    <w:rsid w:val="00585A06"/>
    <w:rsid w:val="00597EF0"/>
    <w:rsid w:val="005A52EB"/>
    <w:rsid w:val="005C514D"/>
    <w:rsid w:val="005D0E85"/>
    <w:rsid w:val="005D2BBC"/>
    <w:rsid w:val="005D3780"/>
    <w:rsid w:val="005E050A"/>
    <w:rsid w:val="005E2D1A"/>
    <w:rsid w:val="005E38E4"/>
    <w:rsid w:val="005E4D5E"/>
    <w:rsid w:val="00633771"/>
    <w:rsid w:val="00633B1E"/>
    <w:rsid w:val="006465F2"/>
    <w:rsid w:val="006622B6"/>
    <w:rsid w:val="006676C1"/>
    <w:rsid w:val="006858EF"/>
    <w:rsid w:val="006A1C75"/>
    <w:rsid w:val="006A5DE9"/>
    <w:rsid w:val="006D3446"/>
    <w:rsid w:val="006D6538"/>
    <w:rsid w:val="006E377D"/>
    <w:rsid w:val="006E7743"/>
    <w:rsid w:val="006F26EB"/>
    <w:rsid w:val="006F4F72"/>
    <w:rsid w:val="006F4FFA"/>
    <w:rsid w:val="006F683C"/>
    <w:rsid w:val="007130C1"/>
    <w:rsid w:val="0071456A"/>
    <w:rsid w:val="00714AE2"/>
    <w:rsid w:val="00723D6A"/>
    <w:rsid w:val="0073030E"/>
    <w:rsid w:val="00737965"/>
    <w:rsid w:val="00741C54"/>
    <w:rsid w:val="00756EDE"/>
    <w:rsid w:val="00772F77"/>
    <w:rsid w:val="00787117"/>
    <w:rsid w:val="007900FA"/>
    <w:rsid w:val="007A53BE"/>
    <w:rsid w:val="007C067F"/>
    <w:rsid w:val="007C3821"/>
    <w:rsid w:val="007C42AA"/>
    <w:rsid w:val="007C7893"/>
    <w:rsid w:val="007D1B9D"/>
    <w:rsid w:val="00806EA4"/>
    <w:rsid w:val="00817B38"/>
    <w:rsid w:val="00822B87"/>
    <w:rsid w:val="00822D2A"/>
    <w:rsid w:val="00832522"/>
    <w:rsid w:val="00837075"/>
    <w:rsid w:val="00840FE6"/>
    <w:rsid w:val="0084301C"/>
    <w:rsid w:val="00855949"/>
    <w:rsid w:val="0087296B"/>
    <w:rsid w:val="00886E96"/>
    <w:rsid w:val="008A1D01"/>
    <w:rsid w:val="008B024C"/>
    <w:rsid w:val="008B19B5"/>
    <w:rsid w:val="008C7241"/>
    <w:rsid w:val="008D2F0D"/>
    <w:rsid w:val="008E0C05"/>
    <w:rsid w:val="008F0B05"/>
    <w:rsid w:val="008F564F"/>
    <w:rsid w:val="008F592B"/>
    <w:rsid w:val="00901A25"/>
    <w:rsid w:val="009106F6"/>
    <w:rsid w:val="009125AE"/>
    <w:rsid w:val="009149EF"/>
    <w:rsid w:val="0091516D"/>
    <w:rsid w:val="00915565"/>
    <w:rsid w:val="00916D17"/>
    <w:rsid w:val="00925552"/>
    <w:rsid w:val="009407EB"/>
    <w:rsid w:val="009571ED"/>
    <w:rsid w:val="009621AB"/>
    <w:rsid w:val="0097533D"/>
    <w:rsid w:val="00982F55"/>
    <w:rsid w:val="00986758"/>
    <w:rsid w:val="00994237"/>
    <w:rsid w:val="009A4DF9"/>
    <w:rsid w:val="009A4E03"/>
    <w:rsid w:val="009B101F"/>
    <w:rsid w:val="009B1CE9"/>
    <w:rsid w:val="009B1F94"/>
    <w:rsid w:val="009B48C3"/>
    <w:rsid w:val="009B721C"/>
    <w:rsid w:val="009C51CC"/>
    <w:rsid w:val="009D6802"/>
    <w:rsid w:val="009D7193"/>
    <w:rsid w:val="009E6420"/>
    <w:rsid w:val="00A03B64"/>
    <w:rsid w:val="00A07AD5"/>
    <w:rsid w:val="00A11A27"/>
    <w:rsid w:val="00A1524A"/>
    <w:rsid w:val="00A1623F"/>
    <w:rsid w:val="00A20634"/>
    <w:rsid w:val="00A20AF8"/>
    <w:rsid w:val="00A32FAF"/>
    <w:rsid w:val="00A4273D"/>
    <w:rsid w:val="00A465CB"/>
    <w:rsid w:val="00A4675E"/>
    <w:rsid w:val="00A52099"/>
    <w:rsid w:val="00A55256"/>
    <w:rsid w:val="00A646AF"/>
    <w:rsid w:val="00A7070C"/>
    <w:rsid w:val="00A71921"/>
    <w:rsid w:val="00A86923"/>
    <w:rsid w:val="00A97C1F"/>
    <w:rsid w:val="00AA16A4"/>
    <w:rsid w:val="00AA71C2"/>
    <w:rsid w:val="00AB165F"/>
    <w:rsid w:val="00AB250A"/>
    <w:rsid w:val="00AC3544"/>
    <w:rsid w:val="00AC6046"/>
    <w:rsid w:val="00AC756F"/>
    <w:rsid w:val="00AD5CA7"/>
    <w:rsid w:val="00AF2E22"/>
    <w:rsid w:val="00AF3ED0"/>
    <w:rsid w:val="00B00C56"/>
    <w:rsid w:val="00B03596"/>
    <w:rsid w:val="00B11EFA"/>
    <w:rsid w:val="00B14419"/>
    <w:rsid w:val="00B17884"/>
    <w:rsid w:val="00B20D04"/>
    <w:rsid w:val="00B2238F"/>
    <w:rsid w:val="00B276AE"/>
    <w:rsid w:val="00B276B1"/>
    <w:rsid w:val="00B3122D"/>
    <w:rsid w:val="00B34384"/>
    <w:rsid w:val="00B354B2"/>
    <w:rsid w:val="00B37EDB"/>
    <w:rsid w:val="00B4364D"/>
    <w:rsid w:val="00B4685C"/>
    <w:rsid w:val="00B517AB"/>
    <w:rsid w:val="00B677A5"/>
    <w:rsid w:val="00B700F4"/>
    <w:rsid w:val="00B72557"/>
    <w:rsid w:val="00B75AE6"/>
    <w:rsid w:val="00B8527A"/>
    <w:rsid w:val="00B87008"/>
    <w:rsid w:val="00B94B79"/>
    <w:rsid w:val="00B96107"/>
    <w:rsid w:val="00BA49A7"/>
    <w:rsid w:val="00BA540C"/>
    <w:rsid w:val="00BA641F"/>
    <w:rsid w:val="00BB05CF"/>
    <w:rsid w:val="00BB099C"/>
    <w:rsid w:val="00BB7296"/>
    <w:rsid w:val="00BC03E2"/>
    <w:rsid w:val="00BD7F49"/>
    <w:rsid w:val="00BE023C"/>
    <w:rsid w:val="00BE03D0"/>
    <w:rsid w:val="00BE1DEE"/>
    <w:rsid w:val="00C02394"/>
    <w:rsid w:val="00C20629"/>
    <w:rsid w:val="00C27616"/>
    <w:rsid w:val="00C27F57"/>
    <w:rsid w:val="00C35FB8"/>
    <w:rsid w:val="00C51498"/>
    <w:rsid w:val="00C6196A"/>
    <w:rsid w:val="00C63F68"/>
    <w:rsid w:val="00C80199"/>
    <w:rsid w:val="00C92BE5"/>
    <w:rsid w:val="00CA345C"/>
    <w:rsid w:val="00CB662C"/>
    <w:rsid w:val="00CC1A67"/>
    <w:rsid w:val="00CC31B6"/>
    <w:rsid w:val="00CC3D28"/>
    <w:rsid w:val="00CC471E"/>
    <w:rsid w:val="00CD11E5"/>
    <w:rsid w:val="00CD2649"/>
    <w:rsid w:val="00CD48DB"/>
    <w:rsid w:val="00CE38E0"/>
    <w:rsid w:val="00D02CB4"/>
    <w:rsid w:val="00D031E7"/>
    <w:rsid w:val="00D20F99"/>
    <w:rsid w:val="00D215F0"/>
    <w:rsid w:val="00D24094"/>
    <w:rsid w:val="00D25EA3"/>
    <w:rsid w:val="00D27BB9"/>
    <w:rsid w:val="00D35234"/>
    <w:rsid w:val="00D411A8"/>
    <w:rsid w:val="00D565A5"/>
    <w:rsid w:val="00D71547"/>
    <w:rsid w:val="00D750E7"/>
    <w:rsid w:val="00D86F18"/>
    <w:rsid w:val="00D95D92"/>
    <w:rsid w:val="00D96A49"/>
    <w:rsid w:val="00DA03CE"/>
    <w:rsid w:val="00DA1DA9"/>
    <w:rsid w:val="00DA5936"/>
    <w:rsid w:val="00DA6AAA"/>
    <w:rsid w:val="00DB003F"/>
    <w:rsid w:val="00DB1B65"/>
    <w:rsid w:val="00DE3E3F"/>
    <w:rsid w:val="00DE497A"/>
    <w:rsid w:val="00DE5A9D"/>
    <w:rsid w:val="00DF092D"/>
    <w:rsid w:val="00DF3D2C"/>
    <w:rsid w:val="00DF5874"/>
    <w:rsid w:val="00DF6B62"/>
    <w:rsid w:val="00E0107F"/>
    <w:rsid w:val="00E16982"/>
    <w:rsid w:val="00E16A68"/>
    <w:rsid w:val="00E24D95"/>
    <w:rsid w:val="00E31F6A"/>
    <w:rsid w:val="00E369EF"/>
    <w:rsid w:val="00E416FD"/>
    <w:rsid w:val="00E51B35"/>
    <w:rsid w:val="00E61100"/>
    <w:rsid w:val="00E67E47"/>
    <w:rsid w:val="00E70EC5"/>
    <w:rsid w:val="00E75EE8"/>
    <w:rsid w:val="00EA2AA5"/>
    <w:rsid w:val="00EA36DF"/>
    <w:rsid w:val="00EA47CA"/>
    <w:rsid w:val="00EA4964"/>
    <w:rsid w:val="00EA6B22"/>
    <w:rsid w:val="00EB0048"/>
    <w:rsid w:val="00EB0A12"/>
    <w:rsid w:val="00EB1281"/>
    <w:rsid w:val="00EB454C"/>
    <w:rsid w:val="00EC6EE4"/>
    <w:rsid w:val="00ED68FE"/>
    <w:rsid w:val="00EE3CE0"/>
    <w:rsid w:val="00EF39D5"/>
    <w:rsid w:val="00F03FB7"/>
    <w:rsid w:val="00F04B80"/>
    <w:rsid w:val="00F0615C"/>
    <w:rsid w:val="00F10F25"/>
    <w:rsid w:val="00F1655A"/>
    <w:rsid w:val="00F204D6"/>
    <w:rsid w:val="00F209A8"/>
    <w:rsid w:val="00F21EA7"/>
    <w:rsid w:val="00F260B8"/>
    <w:rsid w:val="00F3048D"/>
    <w:rsid w:val="00F316BA"/>
    <w:rsid w:val="00F378B6"/>
    <w:rsid w:val="00F519FE"/>
    <w:rsid w:val="00F54FE0"/>
    <w:rsid w:val="00F55D81"/>
    <w:rsid w:val="00F66B0A"/>
    <w:rsid w:val="00F804AA"/>
    <w:rsid w:val="00F84E71"/>
    <w:rsid w:val="00F85964"/>
    <w:rsid w:val="00F85E57"/>
    <w:rsid w:val="00F90EAD"/>
    <w:rsid w:val="00F94D11"/>
    <w:rsid w:val="00F97636"/>
    <w:rsid w:val="00F976A2"/>
    <w:rsid w:val="00FA4CCB"/>
    <w:rsid w:val="00FB0A35"/>
    <w:rsid w:val="00FB7043"/>
    <w:rsid w:val="00FC20E8"/>
    <w:rsid w:val="00FD2B11"/>
    <w:rsid w:val="00FD74F8"/>
    <w:rsid w:val="00FD77D7"/>
    <w:rsid w:val="00FE093D"/>
    <w:rsid w:val="00FE53A8"/>
    <w:rsid w:val="00FF3A23"/>
    <w:rsid w:val="00FF4A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uiPriority w:val="9"/>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7">
    <w:name w:val="heading 7"/>
    <w:basedOn w:val="Normal"/>
    <w:next w:val="Normal"/>
    <w:link w:val="Ttulo7Car"/>
    <w:uiPriority w:val="9"/>
    <w:unhideWhenUsed/>
    <w:qFormat/>
    <w:rsid w:val="000D78A0"/>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uiPriority w:val="9"/>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7Car">
    <w:name w:val="Título 7 Car"/>
    <w:basedOn w:val="Fuentedeprrafopredeter"/>
    <w:link w:val="Ttulo7"/>
    <w:uiPriority w:val="9"/>
    <w:rsid w:val="000D78A0"/>
    <w:rPr>
      <w:rFonts w:asciiTheme="majorHAnsi" w:eastAsiaTheme="majorEastAsia" w:hAnsiTheme="majorHAnsi" w:cstheme="majorBidi"/>
      <w:i/>
      <w:iCs/>
      <w:color w:val="404040" w:themeColor="text1" w:themeTint="BF"/>
      <w:sz w:val="22"/>
    </w:rPr>
  </w:style>
  <w:style w:type="character" w:customStyle="1" w:styleId="Bodytext">
    <w:name w:val="Body text_"/>
    <w:link w:val="Textoindependiente1"/>
    <w:locked/>
    <w:rsid w:val="006D3446"/>
    <w:rPr>
      <w:rFonts w:ascii="Arial" w:eastAsia="Arial" w:hAnsi="Arial" w:cs="Arial"/>
      <w:sz w:val="21"/>
      <w:szCs w:val="21"/>
      <w:shd w:val="clear" w:color="auto" w:fill="FFFFFF"/>
    </w:rPr>
  </w:style>
  <w:style w:type="paragraph" w:customStyle="1" w:styleId="Textoindependiente1">
    <w:name w:val="Texto independiente1"/>
    <w:basedOn w:val="Normal"/>
    <w:link w:val="Bodytext"/>
    <w:rsid w:val="006D3446"/>
    <w:pPr>
      <w:shd w:val="clear" w:color="auto" w:fill="FFFFFF"/>
      <w:spacing w:after="360" w:line="398" w:lineRule="exact"/>
      <w:ind w:hanging="700"/>
      <w:jc w:val="both"/>
    </w:pPr>
    <w:rPr>
      <w:rFonts w:ascii="Arial" w:eastAsia="Arial" w:hAnsi="Arial" w:cs="Arial"/>
      <w:sz w:val="21"/>
      <w:szCs w:val="21"/>
    </w:rPr>
  </w:style>
  <w:style w:type="paragraph" w:customStyle="1" w:styleId="Prrafodelista1">
    <w:name w:val="Párrafo de lista1"/>
    <w:basedOn w:val="Normal"/>
    <w:rsid w:val="0009644C"/>
    <w:pPr>
      <w:spacing w:after="0" w:line="240" w:lineRule="auto"/>
      <w:ind w:left="720"/>
    </w:pPr>
    <w:rPr>
      <w:rFonts w:ascii="Times New Roman" w:eastAsia="Times New Roman" w:hAnsi="Times New Roman" w:cs="Times New Roman"/>
      <w:sz w:val="24"/>
      <w:szCs w:val="24"/>
      <w:lang w:val="es-ES" w:eastAsia="es-ES"/>
    </w:rPr>
  </w:style>
  <w:style w:type="paragraph" w:styleId="NormalWeb">
    <w:name w:val="Normal (Web)"/>
    <w:basedOn w:val="Normal"/>
    <w:uiPriority w:val="99"/>
    <w:rsid w:val="003E75F9"/>
    <w:pPr>
      <w:spacing w:before="100" w:beforeAutospacing="1" w:after="100" w:afterAutospacing="1"/>
    </w:pPr>
    <w:rPr>
      <w:rFonts w:ascii="Arial" w:eastAsia="Calibri" w:hAnsi="Arial" w:cs="Arial"/>
      <w:sz w:val="16"/>
      <w:szCs w:val="16"/>
      <w:lang w:eastAsia="es-MX"/>
    </w:rPr>
  </w:style>
  <w:style w:type="character" w:customStyle="1" w:styleId="Ttulo3">
    <w:name w:val="Título #3_"/>
    <w:link w:val="Ttulo30"/>
    <w:locked/>
    <w:rsid w:val="003E75F9"/>
    <w:rPr>
      <w:rFonts w:ascii="Book Antiqua" w:eastAsia="Book Antiqua" w:hAnsi="Book Antiqua" w:cs="Book Antiqua"/>
      <w:sz w:val="23"/>
      <w:szCs w:val="23"/>
      <w:shd w:val="clear" w:color="auto" w:fill="FFFFFF"/>
    </w:rPr>
  </w:style>
  <w:style w:type="paragraph" w:customStyle="1" w:styleId="Ttulo30">
    <w:name w:val="Título #3"/>
    <w:basedOn w:val="Normal"/>
    <w:link w:val="Ttulo3"/>
    <w:rsid w:val="003E75F9"/>
    <w:pPr>
      <w:shd w:val="clear" w:color="auto" w:fill="FFFFFF"/>
      <w:spacing w:after="540" w:line="293" w:lineRule="exact"/>
      <w:jc w:val="both"/>
      <w:outlineLvl w:val="2"/>
    </w:pPr>
    <w:rPr>
      <w:rFonts w:ascii="Book Antiqua" w:eastAsia="Book Antiqua" w:hAnsi="Book Antiqua" w:cs="Book Antiqua"/>
      <w:sz w:val="23"/>
      <w:szCs w:val="23"/>
    </w:rPr>
  </w:style>
  <w:style w:type="character" w:customStyle="1" w:styleId="Bodytext2">
    <w:name w:val="Body text (2)_"/>
    <w:link w:val="Bodytext20"/>
    <w:locked/>
    <w:rsid w:val="003E75F9"/>
    <w:rPr>
      <w:rFonts w:ascii="Arial" w:eastAsia="Arial" w:hAnsi="Arial" w:cs="Arial"/>
      <w:sz w:val="18"/>
      <w:szCs w:val="18"/>
      <w:shd w:val="clear" w:color="auto" w:fill="FFFFFF"/>
    </w:rPr>
  </w:style>
  <w:style w:type="paragraph" w:customStyle="1" w:styleId="Bodytext20">
    <w:name w:val="Body text (2)"/>
    <w:basedOn w:val="Normal"/>
    <w:link w:val="Bodytext2"/>
    <w:rsid w:val="003E75F9"/>
    <w:pPr>
      <w:shd w:val="clear" w:color="auto" w:fill="FFFFFF"/>
      <w:spacing w:before="360" w:after="180" w:line="0" w:lineRule="atLeast"/>
      <w:jc w:val="right"/>
    </w:pPr>
    <w:rPr>
      <w:rFonts w:ascii="Arial" w:eastAsia="Arial" w:hAnsi="Arial" w:cs="Arial"/>
      <w:sz w:val="18"/>
      <w:szCs w:val="18"/>
    </w:rPr>
  </w:style>
  <w:style w:type="paragraph" w:customStyle="1" w:styleId="Texto">
    <w:name w:val="Texto"/>
    <w:basedOn w:val="Normal"/>
    <w:link w:val="TextoCar"/>
    <w:rsid w:val="003E75F9"/>
    <w:pPr>
      <w:spacing w:after="101" w:line="216" w:lineRule="exact"/>
      <w:ind w:firstLine="288"/>
      <w:jc w:val="both"/>
    </w:pPr>
    <w:rPr>
      <w:rFonts w:ascii="Arial" w:eastAsia="Times New Roman" w:hAnsi="Arial" w:cs="Times New Roman"/>
      <w:sz w:val="18"/>
      <w:szCs w:val="18"/>
      <w:lang w:eastAsia="es-ES"/>
    </w:rPr>
  </w:style>
  <w:style w:type="character" w:customStyle="1" w:styleId="TextoCar">
    <w:name w:val="Texto Car"/>
    <w:link w:val="Texto"/>
    <w:locked/>
    <w:rsid w:val="003E75F9"/>
    <w:rPr>
      <w:rFonts w:ascii="Arial" w:eastAsia="Times New Roman" w:hAnsi="Arial" w:cs="Times New Roman"/>
      <w:sz w:val="18"/>
      <w:szCs w:val="18"/>
      <w:lang w:eastAsia="es-ES"/>
    </w:rPr>
  </w:style>
  <w:style w:type="paragraph" w:styleId="Textonotapie">
    <w:name w:val="footnote text"/>
    <w:basedOn w:val="Normal"/>
    <w:link w:val="TextonotapieCar"/>
    <w:uiPriority w:val="99"/>
    <w:semiHidden/>
    <w:unhideWhenUsed/>
    <w:rsid w:val="003E75F9"/>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E75F9"/>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75F9"/>
    <w:rPr>
      <w:vertAlign w:val="superscript"/>
    </w:rPr>
  </w:style>
  <w:style w:type="paragraph" w:customStyle="1" w:styleId="Estilo">
    <w:name w:val="Estilo"/>
    <w:basedOn w:val="Sinespaciado"/>
    <w:link w:val="EstiloCar"/>
    <w:qFormat/>
    <w:rsid w:val="003E75F9"/>
    <w:pPr>
      <w:jc w:val="both"/>
    </w:pPr>
    <w:rPr>
      <w:rFonts w:ascii="Arial" w:eastAsia="Times New Roman" w:hAnsi="Arial" w:cs="Times New Roman"/>
      <w:sz w:val="24"/>
    </w:rPr>
  </w:style>
  <w:style w:type="character" w:customStyle="1" w:styleId="EstiloCar">
    <w:name w:val="Estilo Car"/>
    <w:link w:val="Estilo"/>
    <w:rsid w:val="003E75F9"/>
    <w:rPr>
      <w:rFonts w:ascii="Arial" w:eastAsia="Times New Roman" w:hAnsi="Arial" w:cs="Times New Roman"/>
      <w:sz w:val="24"/>
    </w:rPr>
  </w:style>
  <w:style w:type="paragraph" w:styleId="Textoindependiente3">
    <w:name w:val="Body Text 3"/>
    <w:basedOn w:val="Normal"/>
    <w:link w:val="Textoindependiente3Car"/>
    <w:rsid w:val="003E75F9"/>
    <w:pPr>
      <w:spacing w:after="0" w:line="240" w:lineRule="auto"/>
      <w:jc w:val="both"/>
    </w:pPr>
    <w:rPr>
      <w:rFonts w:ascii="Bookman Old Style" w:eastAsia="Times New Roman" w:hAnsi="Bookman Old Style" w:cs="Times New Roman"/>
      <w:sz w:val="24"/>
      <w:szCs w:val="20"/>
      <w:lang w:val="es-ES" w:eastAsia="es-ES"/>
    </w:rPr>
  </w:style>
  <w:style w:type="character" w:customStyle="1" w:styleId="Textoindependiente3Car">
    <w:name w:val="Texto independiente 3 Car"/>
    <w:basedOn w:val="Fuentedeprrafopredeter"/>
    <w:link w:val="Textoindependiente3"/>
    <w:rsid w:val="003E75F9"/>
    <w:rPr>
      <w:rFonts w:ascii="Bookman Old Style" w:eastAsia="Times New Roman" w:hAnsi="Bookman Old Style" w:cs="Times New Roman"/>
      <w:sz w:val="24"/>
      <w:szCs w:val="20"/>
      <w:lang w:val="es-ES" w:eastAsia="es-ES"/>
    </w:rPr>
  </w:style>
  <w:style w:type="paragraph" w:styleId="Textoindependiente">
    <w:name w:val="Body Text"/>
    <w:basedOn w:val="Normal"/>
    <w:link w:val="TextoindependienteCar"/>
    <w:uiPriority w:val="99"/>
    <w:semiHidden/>
    <w:unhideWhenUsed/>
    <w:rsid w:val="003E75F9"/>
    <w:pPr>
      <w:spacing w:after="120"/>
    </w:pPr>
    <w:rPr>
      <w:rFonts w:ascii="Calibri" w:eastAsia="Calibri" w:hAnsi="Calibri" w:cs="Times New Roman"/>
      <w:sz w:val="22"/>
    </w:rPr>
  </w:style>
  <w:style w:type="character" w:customStyle="1" w:styleId="TextoindependienteCar">
    <w:name w:val="Texto independiente Car"/>
    <w:basedOn w:val="Fuentedeprrafopredeter"/>
    <w:link w:val="Textoindependiente"/>
    <w:uiPriority w:val="99"/>
    <w:semiHidden/>
    <w:rsid w:val="003E75F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36"/>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2E"/>
  </w:style>
  <w:style w:type="paragraph" w:styleId="Ttulo1">
    <w:name w:val="heading 1"/>
    <w:basedOn w:val="Normal"/>
    <w:next w:val="Normal"/>
    <w:link w:val="Ttulo1Car"/>
    <w:qFormat/>
    <w:rsid w:val="00915565"/>
    <w:pPr>
      <w:keepNext/>
      <w:autoSpaceDE w:val="0"/>
      <w:autoSpaceDN w:val="0"/>
      <w:adjustRightInd w:val="0"/>
      <w:spacing w:after="0" w:line="240" w:lineRule="auto"/>
      <w:jc w:val="center"/>
      <w:outlineLvl w:val="0"/>
    </w:pPr>
    <w:rPr>
      <w:rFonts w:ascii="Arial" w:eastAsia="Times New Roman" w:hAnsi="Arial" w:cs="Arial"/>
      <w:b/>
      <w:bCs/>
      <w:sz w:val="26"/>
      <w:szCs w:val="24"/>
      <w:lang w:val="es-ES" w:eastAsia="es-ES"/>
    </w:rPr>
  </w:style>
  <w:style w:type="paragraph" w:styleId="Ttulo7">
    <w:name w:val="heading 7"/>
    <w:basedOn w:val="Normal"/>
    <w:next w:val="Normal"/>
    <w:link w:val="Ttulo7Car"/>
    <w:uiPriority w:val="9"/>
    <w:unhideWhenUsed/>
    <w:qFormat/>
    <w:rsid w:val="000D78A0"/>
    <w:pPr>
      <w:keepNext/>
      <w:keepLines/>
      <w:spacing w:before="200" w:after="0"/>
      <w:outlineLvl w:val="6"/>
    </w:pPr>
    <w:rPr>
      <w:rFonts w:asciiTheme="majorHAnsi" w:eastAsiaTheme="majorEastAsia" w:hAnsiTheme="majorHAnsi" w:cstheme="majorBidi"/>
      <w:i/>
      <w:iCs/>
      <w:color w:val="404040" w:themeColor="text1" w:themeTint="B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5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5234"/>
    <w:rPr>
      <w:rFonts w:ascii="Tahoma" w:hAnsi="Tahoma" w:cs="Tahoma"/>
      <w:sz w:val="16"/>
      <w:szCs w:val="16"/>
    </w:rPr>
  </w:style>
  <w:style w:type="paragraph" w:customStyle="1" w:styleId="Pa1">
    <w:name w:val="Pa1"/>
    <w:basedOn w:val="Normal"/>
    <w:next w:val="Normal"/>
    <w:uiPriority w:val="99"/>
    <w:rsid w:val="00D35234"/>
    <w:pPr>
      <w:autoSpaceDE w:val="0"/>
      <w:autoSpaceDN w:val="0"/>
      <w:adjustRightInd w:val="0"/>
      <w:spacing w:after="0" w:line="221" w:lineRule="atLeast"/>
    </w:pPr>
    <w:rPr>
      <w:rFonts w:ascii="Avenir Next" w:hAnsi="Avenir Next"/>
      <w:sz w:val="24"/>
      <w:szCs w:val="24"/>
    </w:rPr>
  </w:style>
  <w:style w:type="paragraph" w:styleId="Encabezado">
    <w:name w:val="header"/>
    <w:basedOn w:val="Normal"/>
    <w:link w:val="EncabezadoCar"/>
    <w:uiPriority w:val="99"/>
    <w:unhideWhenUsed/>
    <w:rsid w:val="00685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8EF"/>
  </w:style>
  <w:style w:type="paragraph" w:styleId="Piedepgina">
    <w:name w:val="footer"/>
    <w:basedOn w:val="Normal"/>
    <w:link w:val="PiedepginaCar"/>
    <w:uiPriority w:val="99"/>
    <w:unhideWhenUsed/>
    <w:rsid w:val="00685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8EF"/>
  </w:style>
  <w:style w:type="paragraph" w:styleId="Prrafodelista">
    <w:name w:val="List Paragraph"/>
    <w:basedOn w:val="Normal"/>
    <w:link w:val="PrrafodelistaCar"/>
    <w:uiPriority w:val="34"/>
    <w:qFormat/>
    <w:rsid w:val="006858EF"/>
    <w:pPr>
      <w:spacing w:after="0" w:line="240" w:lineRule="auto"/>
      <w:ind w:left="720"/>
      <w:contextualSpacing/>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locked/>
    <w:rsid w:val="006858EF"/>
    <w:rPr>
      <w:rFonts w:ascii="Times New Roman" w:eastAsia="Times New Roman" w:hAnsi="Times New Roman" w:cs="Times New Roman"/>
      <w:sz w:val="20"/>
      <w:szCs w:val="20"/>
      <w:lang w:val="es-ES" w:eastAsia="es-ES"/>
    </w:rPr>
  </w:style>
  <w:style w:type="character" w:customStyle="1" w:styleId="Ttulo1Car">
    <w:name w:val="Título 1 Car"/>
    <w:basedOn w:val="Fuentedeprrafopredeter"/>
    <w:link w:val="Ttulo1"/>
    <w:rsid w:val="00915565"/>
    <w:rPr>
      <w:rFonts w:ascii="Arial" w:eastAsia="Times New Roman" w:hAnsi="Arial" w:cs="Arial"/>
      <w:b/>
      <w:bCs/>
      <w:sz w:val="26"/>
      <w:szCs w:val="24"/>
      <w:lang w:val="es-ES" w:eastAsia="es-ES"/>
    </w:rPr>
  </w:style>
  <w:style w:type="paragraph" w:customStyle="1" w:styleId="Default">
    <w:name w:val="Default"/>
    <w:rsid w:val="008B024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8B024C"/>
    <w:pPr>
      <w:spacing w:line="201" w:lineRule="atLeast"/>
    </w:pPr>
    <w:rPr>
      <w:rFonts w:ascii="Avenir Next" w:hAnsi="Avenir Next" w:cstheme="minorBidi"/>
      <w:color w:val="auto"/>
    </w:rPr>
  </w:style>
  <w:style w:type="paragraph" w:customStyle="1" w:styleId="Pa6">
    <w:name w:val="Pa6"/>
    <w:basedOn w:val="Default"/>
    <w:next w:val="Default"/>
    <w:uiPriority w:val="99"/>
    <w:rsid w:val="008B024C"/>
    <w:pPr>
      <w:spacing w:line="201" w:lineRule="atLeast"/>
    </w:pPr>
    <w:rPr>
      <w:rFonts w:ascii="Avenir Next" w:hAnsi="Avenir Next" w:cstheme="minorBidi"/>
      <w:color w:val="auto"/>
    </w:rPr>
  </w:style>
  <w:style w:type="paragraph" w:styleId="Sinespaciado">
    <w:name w:val="No Spacing"/>
    <w:link w:val="SinespaciadoCar"/>
    <w:uiPriority w:val="1"/>
    <w:qFormat/>
    <w:rsid w:val="000D5DEB"/>
    <w:pPr>
      <w:spacing w:after="0" w:line="240" w:lineRule="auto"/>
    </w:pPr>
  </w:style>
  <w:style w:type="character" w:styleId="Hipervnculo">
    <w:name w:val="Hyperlink"/>
    <w:basedOn w:val="Fuentedeprrafopredeter"/>
    <w:uiPriority w:val="99"/>
    <w:unhideWhenUsed/>
    <w:rsid w:val="007C3821"/>
    <w:rPr>
      <w:color w:val="0000FF" w:themeColor="hyperlink"/>
      <w:u w:val="single"/>
    </w:rPr>
  </w:style>
  <w:style w:type="character" w:customStyle="1" w:styleId="SinespaciadoCar">
    <w:name w:val="Sin espaciado Car"/>
    <w:link w:val="Sinespaciado"/>
    <w:uiPriority w:val="1"/>
    <w:rsid w:val="002140AF"/>
  </w:style>
  <w:style w:type="table" w:styleId="Tablaconcuadrcula">
    <w:name w:val="Table Grid"/>
    <w:basedOn w:val="Tablanormal"/>
    <w:uiPriority w:val="59"/>
    <w:rsid w:val="00046462"/>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link w:val="Heading10"/>
    <w:locked/>
    <w:rsid w:val="003359EF"/>
    <w:rPr>
      <w:rFonts w:ascii="Arial" w:eastAsia="Arial" w:hAnsi="Arial" w:cs="Arial"/>
      <w:sz w:val="21"/>
      <w:szCs w:val="21"/>
      <w:shd w:val="clear" w:color="auto" w:fill="FFFFFF"/>
    </w:rPr>
  </w:style>
  <w:style w:type="paragraph" w:customStyle="1" w:styleId="Heading10">
    <w:name w:val="Heading #1"/>
    <w:basedOn w:val="Normal"/>
    <w:link w:val="Heading1"/>
    <w:rsid w:val="003359EF"/>
    <w:pPr>
      <w:shd w:val="clear" w:color="auto" w:fill="FFFFFF"/>
      <w:spacing w:before="360" w:after="180" w:line="269" w:lineRule="exact"/>
      <w:ind w:hanging="700"/>
      <w:jc w:val="center"/>
      <w:outlineLvl w:val="0"/>
    </w:pPr>
    <w:rPr>
      <w:rFonts w:ascii="Arial" w:eastAsia="Arial" w:hAnsi="Arial" w:cs="Arial"/>
      <w:sz w:val="21"/>
      <w:szCs w:val="21"/>
    </w:rPr>
  </w:style>
  <w:style w:type="character" w:customStyle="1" w:styleId="Ttulo7Car">
    <w:name w:val="Título 7 Car"/>
    <w:basedOn w:val="Fuentedeprrafopredeter"/>
    <w:link w:val="Ttulo7"/>
    <w:uiPriority w:val="9"/>
    <w:rsid w:val="000D78A0"/>
    <w:rPr>
      <w:rFonts w:asciiTheme="majorHAnsi" w:eastAsiaTheme="majorEastAsia" w:hAnsiTheme="majorHAnsi" w:cstheme="majorBidi"/>
      <w:i/>
      <w:iCs/>
      <w:color w:val="404040" w:themeColor="text1" w:themeTint="BF"/>
      <w:sz w:val="22"/>
    </w:rPr>
  </w:style>
  <w:style w:type="character" w:customStyle="1" w:styleId="Bodytext">
    <w:name w:val="Body text_"/>
    <w:link w:val="Textoindependiente1"/>
    <w:locked/>
    <w:rsid w:val="006D3446"/>
    <w:rPr>
      <w:rFonts w:ascii="Arial" w:eastAsia="Arial" w:hAnsi="Arial" w:cs="Arial"/>
      <w:sz w:val="21"/>
      <w:szCs w:val="21"/>
      <w:shd w:val="clear" w:color="auto" w:fill="FFFFFF"/>
    </w:rPr>
  </w:style>
  <w:style w:type="paragraph" w:customStyle="1" w:styleId="Textoindependiente1">
    <w:name w:val="Texto independiente1"/>
    <w:basedOn w:val="Normal"/>
    <w:link w:val="Bodytext"/>
    <w:rsid w:val="006D3446"/>
    <w:pPr>
      <w:shd w:val="clear" w:color="auto" w:fill="FFFFFF"/>
      <w:spacing w:after="360" w:line="398" w:lineRule="exact"/>
      <w:ind w:hanging="700"/>
      <w:jc w:val="both"/>
    </w:pPr>
    <w:rPr>
      <w:rFonts w:ascii="Arial" w:eastAsia="Arial" w:hAnsi="Arial" w:cs="Arial"/>
      <w:sz w:val="21"/>
      <w:szCs w:val="21"/>
    </w:rPr>
  </w:style>
  <w:style w:type="paragraph" w:customStyle="1" w:styleId="Prrafodelista1">
    <w:name w:val="Párrafo de lista1"/>
    <w:basedOn w:val="Normal"/>
    <w:rsid w:val="0009644C"/>
    <w:pPr>
      <w:spacing w:after="0" w:line="240" w:lineRule="auto"/>
      <w:ind w:left="720"/>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D0B06-C72B-4C43-87C8-F9549CAA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9414</Words>
  <Characters>51779</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IEEZ</Company>
  <LinksUpToDate>false</LinksUpToDate>
  <CharactersWithSpaces>61071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IEEZ</dc:creator>
  <cp:lastModifiedBy>Usuario IEEZ</cp:lastModifiedBy>
  <cp:revision>2</cp:revision>
  <cp:lastPrinted>2019-09-09T18:11:00Z</cp:lastPrinted>
  <dcterms:created xsi:type="dcterms:W3CDTF">2023-09-26T01:24:00Z</dcterms:created>
  <dcterms:modified xsi:type="dcterms:W3CDTF">2023-09-26T01:24:00Z</dcterms:modified>
</cp:coreProperties>
</file>